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4" w:rsidRPr="007B399E" w:rsidRDefault="00F51E24" w:rsidP="00F51E24">
      <w:pPr>
        <w:spacing w:after="0" w:line="240" w:lineRule="auto"/>
        <w:jc w:val="center"/>
        <w:rPr>
          <w:sz w:val="24"/>
          <w:szCs w:val="24"/>
        </w:rPr>
      </w:pPr>
      <w:bookmarkStart w:id="0" w:name="_GoBack"/>
      <w:bookmarkEnd w:id="0"/>
      <w:r w:rsidRPr="007B399E">
        <w:rPr>
          <w:sz w:val="24"/>
          <w:szCs w:val="24"/>
        </w:rPr>
        <w:t>CERTAMEN MEDIOLANENSE</w:t>
      </w:r>
    </w:p>
    <w:p w:rsidR="001A385F" w:rsidRPr="007B399E" w:rsidRDefault="00F51E24" w:rsidP="00F51E24">
      <w:pPr>
        <w:spacing w:after="0" w:line="240" w:lineRule="auto"/>
        <w:jc w:val="center"/>
        <w:rPr>
          <w:sz w:val="24"/>
          <w:szCs w:val="24"/>
        </w:rPr>
      </w:pPr>
      <w:r w:rsidRPr="007B399E">
        <w:rPr>
          <w:sz w:val="24"/>
          <w:szCs w:val="24"/>
        </w:rPr>
        <w:t>SPECIMEN IUNIORIBU</w:t>
      </w:r>
      <w:r w:rsidR="00D301A3" w:rsidRPr="007B399E">
        <w:rPr>
          <w:sz w:val="24"/>
          <w:szCs w:val="24"/>
        </w:rPr>
        <w:t>S</w:t>
      </w:r>
      <w:r w:rsidRPr="007B399E">
        <w:rPr>
          <w:sz w:val="24"/>
          <w:szCs w:val="24"/>
        </w:rPr>
        <w:t xml:space="preserve"> APTUM</w:t>
      </w:r>
    </w:p>
    <w:p w:rsidR="00F51E24" w:rsidRPr="007B399E" w:rsidRDefault="00F51E24" w:rsidP="00F51E24">
      <w:pPr>
        <w:spacing w:after="0" w:line="240" w:lineRule="auto"/>
        <w:rPr>
          <w:sz w:val="24"/>
          <w:szCs w:val="24"/>
        </w:rPr>
      </w:pPr>
    </w:p>
    <w:p w:rsidR="00F51E24" w:rsidRPr="004C706A" w:rsidRDefault="00F51E24" w:rsidP="00F51E24">
      <w:pPr>
        <w:spacing w:after="0" w:line="240" w:lineRule="auto"/>
        <w:jc w:val="center"/>
        <w:rPr>
          <w:rFonts w:ascii="Times New Roman" w:hAnsi="Times New Roman" w:cs="Times New Roman"/>
          <w:sz w:val="44"/>
          <w:szCs w:val="44"/>
        </w:rPr>
      </w:pPr>
      <w:r w:rsidRPr="004C706A">
        <w:rPr>
          <w:rFonts w:ascii="Times New Roman" w:hAnsi="Times New Roman" w:cs="Times New Roman"/>
          <w:sz w:val="44"/>
          <w:szCs w:val="44"/>
        </w:rPr>
        <w:t>Incontri e scontri fra culture diverse</w:t>
      </w:r>
    </w:p>
    <w:p w:rsidR="00F51E24" w:rsidRPr="007B399E" w:rsidRDefault="00F51E24" w:rsidP="00F51E24">
      <w:pPr>
        <w:spacing w:after="0" w:line="240" w:lineRule="auto"/>
        <w:jc w:val="center"/>
        <w:rPr>
          <w:sz w:val="24"/>
          <w:szCs w:val="24"/>
        </w:rPr>
      </w:pPr>
    </w:p>
    <w:p w:rsidR="00670D57" w:rsidRDefault="00D301A3" w:rsidP="009700D3">
      <w:pPr>
        <w:jc w:val="both"/>
      </w:pPr>
      <w:r w:rsidRPr="007B399E">
        <w:t xml:space="preserve">INTRODUZIONE </w:t>
      </w:r>
    </w:p>
    <w:p w:rsidR="00992AD6" w:rsidRPr="007B399E" w:rsidRDefault="006547CE" w:rsidP="009700D3">
      <w:pPr>
        <w:jc w:val="both"/>
      </w:pPr>
      <w:r w:rsidRPr="007B399E">
        <w:t xml:space="preserve">VIRTU’ PRIMARIA SU CUI FONDARE LA CONVIVENZA UMANA E’ LA CAPACITA’ </w:t>
      </w:r>
      <w:r w:rsidR="00D301A3" w:rsidRPr="007B399E">
        <w:t>DI ASCOLTARE L’ALTRO</w:t>
      </w:r>
      <w:r w:rsidRPr="007B399E">
        <w:t>,</w:t>
      </w:r>
      <w:r w:rsidR="00D301A3" w:rsidRPr="007B399E">
        <w:t xml:space="preserve"> ANCHE QUANDO DISSENTA DA NOI. QUESTO </w:t>
      </w:r>
      <w:r w:rsidRPr="007B399E">
        <w:t>E’</w:t>
      </w:r>
      <w:r w:rsidR="00D301A3" w:rsidRPr="007B399E">
        <w:t xml:space="preserve"> </w:t>
      </w:r>
      <w:r w:rsidRPr="007B399E">
        <w:t>UN TRATTO</w:t>
      </w:r>
      <w:r w:rsidR="00D301A3" w:rsidRPr="007B399E">
        <w:t xml:space="preserve"> CAPITALE NELLA DEFINIZIONE DI </w:t>
      </w:r>
      <w:r w:rsidRPr="007B399E">
        <w:t xml:space="preserve">QUALSIVOGLIA </w:t>
      </w:r>
      <w:r w:rsidR="00D301A3" w:rsidRPr="007B399E">
        <w:t xml:space="preserve">CULTURA, </w:t>
      </w:r>
      <w:r w:rsidRPr="007B399E">
        <w:t xml:space="preserve">CHE CONSENTE DI </w:t>
      </w:r>
      <w:r w:rsidR="00D301A3" w:rsidRPr="007B399E">
        <w:t>RICONOSCERE SE</w:t>
      </w:r>
      <w:r w:rsidRPr="007B399E">
        <w:t>’</w:t>
      </w:r>
      <w:r w:rsidR="00D301A3" w:rsidRPr="007B399E">
        <w:t xml:space="preserve"> STESSI </w:t>
      </w:r>
      <w:r w:rsidRPr="007B399E">
        <w:t xml:space="preserve">ATTRAVERSO IL CONFRONTO CON IL DIVERSO DA NOI, MA ANCHE DI RICONOSCERE I NOSTRI </w:t>
      </w:r>
      <w:r w:rsidR="00D301A3" w:rsidRPr="007B399E">
        <w:t>LIMITI</w:t>
      </w:r>
      <w:r w:rsidRPr="007B399E">
        <w:t xml:space="preserve"> ATTRAVERSO IL CONFRONTO CON USI E COSTUMI ALTERNATIVI A QUELLI PRATICATI DA NOI</w:t>
      </w:r>
      <w:r w:rsidR="00D301A3" w:rsidRPr="007B399E">
        <w:t>. I GRECI CHIAMA</w:t>
      </w:r>
      <w:r w:rsidRPr="007B399E">
        <w:t>VA</w:t>
      </w:r>
      <w:r w:rsidR="00D301A3" w:rsidRPr="007B399E">
        <w:t>NO BARBARI QUANTI NON PARLA</w:t>
      </w:r>
      <w:r w:rsidRPr="007B399E">
        <w:t>VA</w:t>
      </w:r>
      <w:r w:rsidR="00D301A3" w:rsidRPr="007B399E">
        <w:t xml:space="preserve">NO LA LORO LINGUA, MA </w:t>
      </w:r>
      <w:r w:rsidR="005C63A5" w:rsidRPr="007B399E">
        <w:t>ASSUNSERO DA</w:t>
      </w:r>
      <w:r w:rsidRPr="007B399E">
        <w:t xml:space="preserve"> LORO </w:t>
      </w:r>
      <w:r w:rsidR="00D301A3" w:rsidRPr="007B399E">
        <w:t xml:space="preserve">TESORI DI SAPIENZA. I ROMANI PIU’ PRAGMATICI, PUR </w:t>
      </w:r>
      <w:r w:rsidRPr="007B399E">
        <w:t xml:space="preserve">PRATICANDO A VOLTE </w:t>
      </w:r>
      <w:r w:rsidR="00D301A3" w:rsidRPr="007B399E">
        <w:t xml:space="preserve">IL MEDESIMO ATTEGGIAMENTO, </w:t>
      </w:r>
      <w:r w:rsidRPr="007B399E">
        <w:t xml:space="preserve">SAPEVANO </w:t>
      </w:r>
      <w:r w:rsidR="00D301A3" w:rsidRPr="007B399E">
        <w:t xml:space="preserve">CHE BISOGNA VENIRE A PATTI CON CULTURE DIVERSE DALLE NOSTRE. </w:t>
      </w:r>
    </w:p>
    <w:p w:rsidR="00992AD6" w:rsidRPr="007B399E" w:rsidRDefault="00992AD6" w:rsidP="009700D3">
      <w:pPr>
        <w:jc w:val="both"/>
      </w:pPr>
      <w:r w:rsidRPr="007B399E">
        <w:t>TESTO NR. 1</w:t>
      </w:r>
    </w:p>
    <w:p w:rsidR="00D301A3" w:rsidRPr="007B399E" w:rsidRDefault="00992AD6" w:rsidP="009700D3">
      <w:pPr>
        <w:jc w:val="both"/>
      </w:pPr>
      <w:r w:rsidRPr="007B399E">
        <w:t xml:space="preserve">CORNELIO NEPOTE </w:t>
      </w:r>
      <w:r w:rsidR="00D301A3" w:rsidRPr="007B399E">
        <w:t xml:space="preserve">DIMOSTRA </w:t>
      </w:r>
      <w:r w:rsidRPr="007B399E">
        <w:t>QUANTO ABBIAMO DETTO.</w:t>
      </w:r>
      <w:r w:rsidR="006547CE" w:rsidRPr="007B399E">
        <w:t xml:space="preserve"> </w:t>
      </w:r>
      <w:r w:rsidRPr="007B399E">
        <w:t xml:space="preserve">NEPOTE FU </w:t>
      </w:r>
      <w:r w:rsidR="006547CE" w:rsidRPr="007B399E">
        <w:t xml:space="preserve">AUTORE DI BIOGRAFIE DI ILLUSTRI ROMANI E NON ROMANI, SUDDIVISE SECONDO IL MESTIERE DELLE PERSONE DI CUI SI NARRA LA VITA (POETI, STORICI, COMANDANTI ILLUSTRI ECC.). </w:t>
      </w:r>
      <w:r w:rsidR="00D301A3" w:rsidRPr="007B399E">
        <w:t>NEL</w:t>
      </w:r>
      <w:r w:rsidR="006547CE" w:rsidRPr="007B399E">
        <w:t xml:space="preserve"> DARE INIZIO A UNA SERIE DI BIOGRAFIE DI COMANDANTI NON ROMANI (IN MASSIMA PARTE GRECI), </w:t>
      </w:r>
      <w:r w:rsidRPr="007B399E">
        <w:t>L’AUTORE</w:t>
      </w:r>
      <w:r w:rsidR="006547CE" w:rsidRPr="007B399E">
        <w:t xml:space="preserve"> INVITA </w:t>
      </w:r>
      <w:r w:rsidR="00D301A3" w:rsidRPr="007B399E">
        <w:t xml:space="preserve">IL LETTORE A LEGGERE </w:t>
      </w:r>
      <w:r w:rsidR="006547CE" w:rsidRPr="007B399E">
        <w:t>QUESTE STORIE</w:t>
      </w:r>
      <w:r w:rsidR="00D301A3" w:rsidRPr="007B399E">
        <w:t xml:space="preserve"> SECONDO PARAMETRI </w:t>
      </w:r>
      <w:r w:rsidR="006547CE" w:rsidRPr="007B399E">
        <w:t xml:space="preserve">GRECI, E </w:t>
      </w:r>
      <w:r w:rsidR="00D301A3" w:rsidRPr="007B399E">
        <w:t>NON ROMANI:</w:t>
      </w:r>
    </w:p>
    <w:p w:rsidR="00D301A3" w:rsidRPr="007B399E" w:rsidRDefault="00D301A3" w:rsidP="009700D3">
      <w:pPr>
        <w:pStyle w:val="NormaleWeb"/>
        <w:spacing w:before="240" w:beforeAutospacing="0" w:after="240" w:afterAutospacing="0" w:line="336" w:lineRule="atLeast"/>
        <w:ind w:right="480"/>
        <w:jc w:val="both"/>
        <w:rPr>
          <w:rFonts w:ascii="Book Antiqua" w:hAnsi="Book Antiqua"/>
          <w:color w:val="333333"/>
          <w:sz w:val="26"/>
          <w:szCs w:val="26"/>
        </w:rPr>
      </w:pPr>
      <w:r w:rsidRPr="007B399E">
        <w:rPr>
          <w:rFonts w:ascii="Book Antiqua" w:hAnsi="Book Antiqua"/>
          <w:color w:val="333333"/>
          <w:sz w:val="26"/>
          <w:szCs w:val="26"/>
        </w:rPr>
        <w:t>Non dubito fore plerosque qui hoc genus scripturae leve et non satis dignum summorum virorum personis iudicent, cum relatum legent, quis musicam docuerit Epaminondam, aut in eius virtutibus commemorari saltasse eum commode scienterque tibiis cantasse. </w:t>
      </w:r>
      <w:r w:rsidR="006547CE" w:rsidRPr="007B399E">
        <w:rPr>
          <w:rFonts w:ascii="Book Antiqua" w:hAnsi="Book Antiqua"/>
          <w:color w:val="333333"/>
          <w:sz w:val="20"/>
          <w:szCs w:val="20"/>
        </w:rPr>
        <w:t xml:space="preserve">2 </w:t>
      </w:r>
      <w:r w:rsidRPr="007B399E">
        <w:rPr>
          <w:rFonts w:ascii="Book Antiqua" w:hAnsi="Book Antiqua"/>
          <w:color w:val="333333"/>
          <w:sz w:val="26"/>
          <w:szCs w:val="26"/>
        </w:rPr>
        <w:t> Sed hi erunt fere, qui expertes litterarum Graecarum nihil rectum, nisi quod ipsorum moribus conveniat, putabunt. </w:t>
      </w:r>
      <w:r w:rsidRPr="007B399E">
        <w:rPr>
          <w:rFonts w:ascii="Book Antiqua" w:hAnsi="Book Antiqua"/>
          <w:color w:val="333333"/>
          <w:sz w:val="20"/>
          <w:szCs w:val="20"/>
        </w:rPr>
        <w:t>3</w:t>
      </w:r>
      <w:r w:rsidRPr="007B399E">
        <w:rPr>
          <w:rFonts w:ascii="Book Antiqua" w:hAnsi="Book Antiqua"/>
          <w:color w:val="333333"/>
          <w:sz w:val="26"/>
          <w:szCs w:val="26"/>
        </w:rPr>
        <w:t> Hi si didicerint non eadem omnibus esse honesta atque turpia, sed omnia maiorum institutis iudicari, non admirabuntur nos in Graiorum virtutibus exponendis mores eorum secutos. </w:t>
      </w:r>
      <w:r w:rsidRPr="007B399E">
        <w:rPr>
          <w:rFonts w:ascii="Book Antiqua" w:hAnsi="Book Antiqua"/>
          <w:color w:val="333333"/>
          <w:sz w:val="20"/>
          <w:szCs w:val="20"/>
        </w:rPr>
        <w:t>4</w:t>
      </w:r>
      <w:r w:rsidRPr="007B399E">
        <w:rPr>
          <w:rFonts w:ascii="Book Antiqua" w:hAnsi="Book Antiqua"/>
          <w:color w:val="333333"/>
          <w:sz w:val="26"/>
          <w:szCs w:val="26"/>
        </w:rPr>
        <w:t> Neque enim Cimoni fuit turpe, Atheniensium summo viro, sororem germanam habere in matrimonio, quippe cum cives eius eodem uterentur instituto. At id quidem nostris moribus nefas habetur. Laudi in Creta ducitur adulescentulis quam plurimos habuisse amatores. Nulla Lacedaemoni vidua tam est nobilis, quae non ad cenam eat mercede conducta. </w:t>
      </w:r>
      <w:r w:rsidRPr="007B399E">
        <w:rPr>
          <w:rFonts w:ascii="Book Antiqua" w:hAnsi="Book Antiqua"/>
          <w:color w:val="333333"/>
          <w:sz w:val="20"/>
          <w:szCs w:val="20"/>
        </w:rPr>
        <w:t>5</w:t>
      </w:r>
      <w:r w:rsidRPr="007B399E">
        <w:rPr>
          <w:rFonts w:ascii="Book Antiqua" w:hAnsi="Book Antiqua"/>
          <w:color w:val="333333"/>
          <w:sz w:val="26"/>
          <w:szCs w:val="26"/>
        </w:rPr>
        <w:t> Magnis in laudibus tota fere fuit Graecia victorem Olympiae citari; in scaenam vero prodire ac populo esse spectaculo nemini in eisdem gentibus fuit turpitudini. Quae omnia apud nos partim infamia, partim humilia atque ab honestate remota ponuntur.</w:t>
      </w:r>
      <w:r w:rsidR="009700D3" w:rsidRPr="007B399E">
        <w:rPr>
          <w:rFonts w:ascii="Book Antiqua" w:hAnsi="Book Antiqua"/>
          <w:color w:val="333333"/>
          <w:sz w:val="26"/>
          <w:szCs w:val="26"/>
        </w:rPr>
        <w:t xml:space="preserve"> </w:t>
      </w:r>
      <w:r w:rsidRPr="007B399E">
        <w:rPr>
          <w:rFonts w:ascii="Book Antiqua" w:hAnsi="Book Antiqua"/>
          <w:color w:val="333333"/>
          <w:sz w:val="20"/>
          <w:szCs w:val="20"/>
        </w:rPr>
        <w:t>6</w:t>
      </w:r>
      <w:r w:rsidRPr="007B399E">
        <w:rPr>
          <w:rFonts w:ascii="Book Antiqua" w:hAnsi="Book Antiqua"/>
          <w:color w:val="333333"/>
          <w:sz w:val="26"/>
          <w:szCs w:val="26"/>
        </w:rPr>
        <w:t> Contra ea pleraque nostris moribus sunt decora, quae apud illos turpia putantur. Quem enim Romanorum pudet uxorem ducere in convivium? Aut cuius non mater familias primum locum tenet aedium atque in celebritate versatur? </w:t>
      </w:r>
      <w:r w:rsidRPr="007B399E">
        <w:rPr>
          <w:rFonts w:ascii="Book Antiqua" w:hAnsi="Book Antiqua"/>
          <w:color w:val="333333"/>
          <w:sz w:val="20"/>
          <w:szCs w:val="20"/>
        </w:rPr>
        <w:t>7</w:t>
      </w:r>
      <w:r w:rsidRPr="007B399E">
        <w:rPr>
          <w:rFonts w:ascii="Book Antiqua" w:hAnsi="Book Antiqua"/>
          <w:color w:val="333333"/>
          <w:sz w:val="26"/>
          <w:szCs w:val="26"/>
        </w:rPr>
        <w:t xml:space="preserve"> Quod multo fit aliter in </w:t>
      </w:r>
      <w:r w:rsidRPr="007B399E">
        <w:rPr>
          <w:rFonts w:ascii="Book Antiqua" w:hAnsi="Book Antiqua"/>
          <w:color w:val="333333"/>
          <w:sz w:val="26"/>
          <w:szCs w:val="26"/>
        </w:rPr>
        <w:lastRenderedPageBreak/>
        <w:t>Graecia. Nam neque in convivium adhibetur nisi propinquorum, neque sedet nisi in i</w:t>
      </w:r>
      <w:r w:rsidR="00BD3B21" w:rsidRPr="007B399E">
        <w:rPr>
          <w:rFonts w:ascii="Book Antiqua" w:hAnsi="Book Antiqua"/>
          <w:color w:val="333333"/>
          <w:sz w:val="26"/>
          <w:szCs w:val="26"/>
        </w:rPr>
        <w:t>nteriore parte aedium, quae gyn</w:t>
      </w:r>
      <w:r w:rsidRPr="007B399E">
        <w:rPr>
          <w:rFonts w:ascii="Book Antiqua" w:hAnsi="Book Antiqua"/>
          <w:color w:val="333333"/>
          <w:sz w:val="26"/>
          <w:szCs w:val="26"/>
        </w:rPr>
        <w:t>ec</w:t>
      </w:r>
      <w:r w:rsidR="00BD3B21" w:rsidRPr="007B399E">
        <w:rPr>
          <w:rFonts w:ascii="Book Antiqua" w:hAnsi="Book Antiqua"/>
          <w:color w:val="333333"/>
          <w:sz w:val="26"/>
          <w:szCs w:val="26"/>
        </w:rPr>
        <w:t>aeum</w:t>
      </w:r>
      <w:r w:rsidRPr="007B399E">
        <w:rPr>
          <w:rFonts w:ascii="Book Antiqua" w:hAnsi="Book Antiqua"/>
          <w:color w:val="333333"/>
          <w:sz w:val="26"/>
          <w:szCs w:val="26"/>
        </w:rPr>
        <w:t xml:space="preserve"> appellatur; quo nemo accedit nisi propinqua cognatione coniunctus.</w:t>
      </w:r>
    </w:p>
    <w:p w:rsidR="006547CE" w:rsidRPr="007B399E" w:rsidRDefault="006547CE" w:rsidP="009700D3">
      <w:pPr>
        <w:jc w:val="both"/>
      </w:pPr>
    </w:p>
    <w:p w:rsidR="006547CE" w:rsidRPr="007B399E" w:rsidRDefault="006547CE" w:rsidP="009700D3">
      <w:pPr>
        <w:jc w:val="both"/>
      </w:pPr>
      <w:r w:rsidRPr="007B399E">
        <w:t>RISPONDI ALLE SEGUENTI DOMANDE  (IN ITALIANO, CON PAROLE TUE):</w:t>
      </w:r>
    </w:p>
    <w:p w:rsidR="006547CE" w:rsidRPr="007B399E" w:rsidRDefault="006547CE" w:rsidP="006547CE">
      <w:pPr>
        <w:suppressLineNumbers/>
        <w:jc w:val="both"/>
      </w:pPr>
      <w:r w:rsidRPr="007B399E">
        <w:t>Paragrafo 1</w:t>
      </w:r>
    </w:p>
    <w:p w:rsidR="006547CE" w:rsidRPr="007B399E" w:rsidRDefault="006547CE" w:rsidP="00E13B89">
      <w:pPr>
        <w:pStyle w:val="Paragrafoelenco"/>
        <w:numPr>
          <w:ilvl w:val="0"/>
          <w:numId w:val="16"/>
        </w:numPr>
        <w:jc w:val="both"/>
        <w:rPr>
          <w:sz w:val="22"/>
          <w:szCs w:val="22"/>
        </w:rPr>
      </w:pPr>
      <w:r w:rsidRPr="007B399E">
        <w:rPr>
          <w:sz w:val="22"/>
          <w:szCs w:val="22"/>
        </w:rPr>
        <w:t>Il brano si apre con una risposta anticipata alle accuse che potrebbero essere mosse all’autore. Per quale motivo l’opera di Cornelio Nepote potrebbe essere giudicata leggera e inappropriata (max. 30 parole)?</w:t>
      </w:r>
    </w:p>
    <w:p w:rsidR="006547CE" w:rsidRPr="007B399E" w:rsidRDefault="006547CE" w:rsidP="006547CE">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1E0" w:rsidRPr="007B399E" w:rsidRDefault="002C51E0" w:rsidP="002C51E0">
      <w:pPr>
        <w:suppressLineNumbers/>
        <w:jc w:val="both"/>
      </w:pPr>
      <w:r w:rsidRPr="007B399E">
        <w:t>Paragrafo 2</w:t>
      </w:r>
    </w:p>
    <w:p w:rsidR="002C51E0" w:rsidRPr="007B399E" w:rsidRDefault="002C51E0" w:rsidP="002C51E0">
      <w:pPr>
        <w:pStyle w:val="Paragrafoelenco"/>
        <w:numPr>
          <w:ilvl w:val="0"/>
          <w:numId w:val="11"/>
        </w:numPr>
        <w:suppressLineNumbers/>
        <w:jc w:val="both"/>
        <w:rPr>
          <w:sz w:val="22"/>
          <w:szCs w:val="22"/>
        </w:rPr>
      </w:pPr>
      <w:r w:rsidRPr="007B399E">
        <w:rPr>
          <w:sz w:val="22"/>
          <w:szCs w:val="22"/>
        </w:rPr>
        <w:t>Il secondo paragrafo si apre con una avversativa</w:t>
      </w:r>
      <w:r w:rsidR="009714F2" w:rsidRPr="007B399E">
        <w:rPr>
          <w:sz w:val="22"/>
          <w:szCs w:val="22"/>
        </w:rPr>
        <w:t xml:space="preserve"> (</w:t>
      </w:r>
      <w:r w:rsidR="009714F2" w:rsidRPr="007B399E">
        <w:rPr>
          <w:i/>
          <w:sz w:val="22"/>
          <w:szCs w:val="22"/>
        </w:rPr>
        <w:t>Sed</w:t>
      </w:r>
      <w:r w:rsidR="009714F2" w:rsidRPr="007B399E">
        <w:rPr>
          <w:sz w:val="22"/>
          <w:szCs w:val="22"/>
        </w:rPr>
        <w:t>)</w:t>
      </w:r>
      <w:r w:rsidRPr="007B399E">
        <w:rPr>
          <w:sz w:val="22"/>
          <w:szCs w:val="22"/>
        </w:rPr>
        <w:t>. Qual è il concetto che viene qui espresso</w:t>
      </w:r>
      <w:r w:rsidR="009714F2" w:rsidRPr="007B399E">
        <w:rPr>
          <w:sz w:val="22"/>
          <w:szCs w:val="22"/>
        </w:rPr>
        <w:t xml:space="preserve"> (max. 30 parole)</w:t>
      </w:r>
      <w:r w:rsidRPr="007B399E">
        <w:rPr>
          <w:sz w:val="22"/>
          <w:szCs w:val="22"/>
        </w:rPr>
        <w:t>?</w:t>
      </w:r>
    </w:p>
    <w:p w:rsidR="005C63A5" w:rsidRPr="007B399E" w:rsidRDefault="005C63A5" w:rsidP="005C63A5">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4F2" w:rsidRPr="007B399E" w:rsidRDefault="009714F2" w:rsidP="009714F2">
      <w:pPr>
        <w:pStyle w:val="Paragrafoelenco"/>
        <w:numPr>
          <w:ilvl w:val="0"/>
          <w:numId w:val="11"/>
        </w:numPr>
        <w:spacing w:line="360" w:lineRule="auto"/>
        <w:jc w:val="both"/>
      </w:pPr>
      <w:r w:rsidRPr="007B399E">
        <w:rPr>
          <w:sz w:val="22"/>
          <w:szCs w:val="22"/>
        </w:rPr>
        <w:t xml:space="preserve">A chi si riferiscono gli </w:t>
      </w:r>
      <w:r w:rsidRPr="007B399E">
        <w:rPr>
          <w:i/>
          <w:sz w:val="22"/>
          <w:szCs w:val="22"/>
        </w:rPr>
        <w:t>ipsorum moribus</w:t>
      </w:r>
      <w:r w:rsidRPr="007B399E">
        <w:rPr>
          <w:sz w:val="22"/>
          <w:szCs w:val="22"/>
        </w:rPr>
        <w:t xml:space="preserve"> della riga 5?</w:t>
      </w:r>
    </w:p>
    <w:p w:rsidR="005C63A5" w:rsidRPr="007B399E" w:rsidRDefault="005C63A5" w:rsidP="005C63A5">
      <w:pPr>
        <w:spacing w:line="360" w:lineRule="auto"/>
        <w:jc w:val="both"/>
      </w:pPr>
      <w:r w:rsidRPr="007B399E">
        <w:t>______________________________________________________________________________________</w:t>
      </w:r>
    </w:p>
    <w:p w:rsidR="000C73CB" w:rsidRPr="007B399E" w:rsidRDefault="000C73CB" w:rsidP="000C73CB">
      <w:pPr>
        <w:suppressLineNumbers/>
        <w:jc w:val="both"/>
      </w:pPr>
      <w:r w:rsidRPr="007B399E">
        <w:t>Paragrafo 3</w:t>
      </w:r>
    </w:p>
    <w:p w:rsidR="000C73CB" w:rsidRPr="007B399E" w:rsidRDefault="000C73CB" w:rsidP="000C73CB">
      <w:pPr>
        <w:pStyle w:val="Paragrafoelenco"/>
        <w:numPr>
          <w:ilvl w:val="0"/>
          <w:numId w:val="12"/>
        </w:numPr>
        <w:suppressLineNumbers/>
        <w:jc w:val="both"/>
        <w:rPr>
          <w:sz w:val="22"/>
          <w:szCs w:val="22"/>
        </w:rPr>
      </w:pPr>
      <w:r w:rsidRPr="007B399E">
        <w:rPr>
          <w:sz w:val="22"/>
          <w:szCs w:val="22"/>
        </w:rPr>
        <w:t>Come riassumeresti il compito dell’educazione, secondo quanto delineato in questo paragrafo (max. 20 parole)?</w:t>
      </w:r>
    </w:p>
    <w:p w:rsidR="000C73CB" w:rsidRPr="007B399E" w:rsidRDefault="000C73CB" w:rsidP="000C73CB">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EC7" w:rsidRPr="007B399E" w:rsidRDefault="00AA3EC7" w:rsidP="000C73CB">
      <w:pPr>
        <w:suppressLineNumbers/>
        <w:jc w:val="both"/>
      </w:pPr>
      <w:r w:rsidRPr="007B399E">
        <w:t>Paragrafo 4</w:t>
      </w:r>
    </w:p>
    <w:p w:rsidR="00AA3EC7" w:rsidRPr="007B399E" w:rsidRDefault="00AA3EC7" w:rsidP="00AA3EC7">
      <w:pPr>
        <w:pStyle w:val="Paragrafoelenco"/>
        <w:numPr>
          <w:ilvl w:val="0"/>
          <w:numId w:val="13"/>
        </w:numPr>
        <w:suppressLineNumbers/>
        <w:jc w:val="both"/>
        <w:rPr>
          <w:sz w:val="22"/>
          <w:szCs w:val="22"/>
        </w:rPr>
      </w:pPr>
      <w:r w:rsidRPr="007B399E">
        <w:rPr>
          <w:sz w:val="22"/>
          <w:szCs w:val="22"/>
        </w:rPr>
        <w:t xml:space="preserve">Per quale motivo Cornelio Nepote </w:t>
      </w:r>
      <w:r w:rsidR="002B3CD1" w:rsidRPr="007B399E">
        <w:rPr>
          <w:sz w:val="22"/>
          <w:szCs w:val="22"/>
        </w:rPr>
        <w:t xml:space="preserve">sente il bisogno di </w:t>
      </w:r>
      <w:r w:rsidRPr="007B399E">
        <w:rPr>
          <w:sz w:val="22"/>
          <w:szCs w:val="22"/>
        </w:rPr>
        <w:t>sottolinea</w:t>
      </w:r>
      <w:r w:rsidR="002B3CD1" w:rsidRPr="007B399E">
        <w:rPr>
          <w:sz w:val="22"/>
          <w:szCs w:val="22"/>
        </w:rPr>
        <w:t>re esplicitamente</w:t>
      </w:r>
      <w:r w:rsidRPr="007B399E">
        <w:rPr>
          <w:sz w:val="22"/>
          <w:szCs w:val="22"/>
        </w:rPr>
        <w:t xml:space="preserve"> che Cimone era un </w:t>
      </w:r>
      <w:r w:rsidR="00A001DB" w:rsidRPr="007B399E">
        <w:rPr>
          <w:i/>
          <w:sz w:val="22"/>
          <w:szCs w:val="22"/>
        </w:rPr>
        <w:t>Atheniensium summus</w:t>
      </w:r>
      <w:r w:rsidRPr="007B399E">
        <w:rPr>
          <w:i/>
          <w:sz w:val="22"/>
          <w:szCs w:val="22"/>
        </w:rPr>
        <w:t xml:space="preserve"> vir</w:t>
      </w:r>
      <w:r w:rsidR="00A001DB" w:rsidRPr="007B399E">
        <w:rPr>
          <w:i/>
          <w:sz w:val="22"/>
          <w:szCs w:val="22"/>
        </w:rPr>
        <w:t xml:space="preserve"> </w:t>
      </w:r>
      <w:r w:rsidR="00A001DB" w:rsidRPr="007B399E">
        <w:rPr>
          <w:sz w:val="22"/>
          <w:szCs w:val="22"/>
        </w:rPr>
        <w:t>(max. 20 parole)</w:t>
      </w:r>
      <w:r w:rsidRPr="007B399E">
        <w:rPr>
          <w:sz w:val="22"/>
          <w:szCs w:val="22"/>
        </w:rPr>
        <w:t>?</w:t>
      </w:r>
    </w:p>
    <w:p w:rsidR="00AA3EC7" w:rsidRPr="007B399E" w:rsidRDefault="00AA3EC7" w:rsidP="00AA3EC7">
      <w:pPr>
        <w:spacing w:line="360" w:lineRule="auto"/>
        <w:jc w:val="both"/>
      </w:pPr>
      <w:r w:rsidRPr="007B399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EC7" w:rsidRPr="007B399E" w:rsidRDefault="00AA3EC7" w:rsidP="00AA3EC7">
      <w:pPr>
        <w:pStyle w:val="Paragrafoelenco"/>
        <w:numPr>
          <w:ilvl w:val="0"/>
          <w:numId w:val="13"/>
        </w:numPr>
        <w:suppressLineNumbers/>
        <w:jc w:val="both"/>
        <w:rPr>
          <w:sz w:val="22"/>
          <w:szCs w:val="22"/>
        </w:rPr>
      </w:pPr>
      <w:r w:rsidRPr="007B399E">
        <w:rPr>
          <w:sz w:val="22"/>
          <w:szCs w:val="22"/>
        </w:rPr>
        <w:t xml:space="preserve">Come </w:t>
      </w:r>
      <w:r w:rsidR="00A001DB" w:rsidRPr="007B399E">
        <w:rPr>
          <w:sz w:val="22"/>
          <w:szCs w:val="22"/>
        </w:rPr>
        <w:t xml:space="preserve">tradurresti il </w:t>
      </w:r>
      <w:r w:rsidRPr="007B399E">
        <w:rPr>
          <w:sz w:val="22"/>
          <w:szCs w:val="22"/>
        </w:rPr>
        <w:t xml:space="preserve">termine </w:t>
      </w:r>
      <w:r w:rsidRPr="007B399E">
        <w:rPr>
          <w:i/>
          <w:sz w:val="22"/>
          <w:szCs w:val="22"/>
        </w:rPr>
        <w:t>nefas</w:t>
      </w:r>
      <w:r w:rsidRPr="007B399E">
        <w:rPr>
          <w:sz w:val="22"/>
          <w:szCs w:val="22"/>
        </w:rPr>
        <w:t xml:space="preserve"> alla riga </w:t>
      </w:r>
      <w:r w:rsidR="002B3CD1" w:rsidRPr="007B399E">
        <w:rPr>
          <w:sz w:val="22"/>
          <w:szCs w:val="22"/>
        </w:rPr>
        <w:t>10</w:t>
      </w:r>
      <w:r w:rsidRPr="007B399E">
        <w:rPr>
          <w:sz w:val="22"/>
          <w:szCs w:val="22"/>
        </w:rPr>
        <w:t xml:space="preserve">? Cosa vuole evidenziare </w:t>
      </w:r>
      <w:r w:rsidR="00A001DB" w:rsidRPr="007B399E">
        <w:rPr>
          <w:sz w:val="22"/>
          <w:szCs w:val="22"/>
        </w:rPr>
        <w:t xml:space="preserve">a tuo giudizio Nepote, </w:t>
      </w:r>
      <w:r w:rsidRPr="007B399E">
        <w:rPr>
          <w:sz w:val="22"/>
          <w:szCs w:val="22"/>
        </w:rPr>
        <w:t>scegliendo questo sostantivo</w:t>
      </w:r>
      <w:r w:rsidR="00A001DB" w:rsidRPr="007B399E">
        <w:rPr>
          <w:sz w:val="22"/>
          <w:szCs w:val="22"/>
        </w:rPr>
        <w:t xml:space="preserve"> (max. 20 parole)</w:t>
      </w:r>
      <w:r w:rsidRPr="007B399E">
        <w:rPr>
          <w:sz w:val="22"/>
          <w:szCs w:val="22"/>
        </w:rPr>
        <w:t>?</w:t>
      </w:r>
    </w:p>
    <w:p w:rsidR="00A001DB" w:rsidRPr="007B399E" w:rsidRDefault="00A001DB" w:rsidP="00A001DB">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A60" w:rsidRPr="007B399E" w:rsidRDefault="001E6A60" w:rsidP="00A001DB">
      <w:pPr>
        <w:suppressLineNumbers/>
        <w:jc w:val="both"/>
      </w:pPr>
      <w:r w:rsidRPr="007B399E">
        <w:t>Paragrafo 5</w:t>
      </w:r>
    </w:p>
    <w:p w:rsidR="001E6A60" w:rsidRPr="007B399E" w:rsidRDefault="001E6A60" w:rsidP="001E6A60">
      <w:pPr>
        <w:pStyle w:val="Paragrafoelenco"/>
        <w:numPr>
          <w:ilvl w:val="0"/>
          <w:numId w:val="14"/>
        </w:numPr>
        <w:suppressLineNumbers/>
        <w:jc w:val="both"/>
        <w:rPr>
          <w:sz w:val="22"/>
          <w:szCs w:val="22"/>
        </w:rPr>
      </w:pPr>
      <w:r w:rsidRPr="007B399E">
        <w:rPr>
          <w:sz w:val="22"/>
          <w:szCs w:val="22"/>
        </w:rPr>
        <w:t>Nel quinto paragrafo sono citati tre elementi che conferiscono lod</w:t>
      </w:r>
      <w:r w:rsidR="002B3CD1" w:rsidRPr="007B399E">
        <w:rPr>
          <w:sz w:val="22"/>
          <w:szCs w:val="22"/>
        </w:rPr>
        <w:t>e e</w:t>
      </w:r>
      <w:r w:rsidRPr="007B399E">
        <w:rPr>
          <w:sz w:val="22"/>
          <w:szCs w:val="22"/>
        </w:rPr>
        <w:t xml:space="preserve"> onori in Grecia. Riporta in latino le espressioni che indicano queste azioni e spiegane il senso (max. 30 parole).</w:t>
      </w:r>
    </w:p>
    <w:p w:rsidR="001E6A60" w:rsidRPr="007B399E" w:rsidRDefault="001E6A60" w:rsidP="001E6A60">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A60" w:rsidRPr="007B399E" w:rsidRDefault="002B3CD1" w:rsidP="001E6A60">
      <w:pPr>
        <w:pStyle w:val="Paragrafoelenco"/>
        <w:numPr>
          <w:ilvl w:val="0"/>
          <w:numId w:val="14"/>
        </w:numPr>
        <w:suppressLineNumbers/>
        <w:jc w:val="both"/>
        <w:rPr>
          <w:sz w:val="22"/>
          <w:szCs w:val="22"/>
        </w:rPr>
      </w:pPr>
      <w:r w:rsidRPr="007B399E">
        <w:rPr>
          <w:sz w:val="22"/>
          <w:szCs w:val="22"/>
        </w:rPr>
        <w:t xml:space="preserve">Che caso è </w:t>
      </w:r>
      <w:r w:rsidRPr="007B399E">
        <w:rPr>
          <w:i/>
          <w:sz w:val="22"/>
          <w:szCs w:val="22"/>
        </w:rPr>
        <w:t xml:space="preserve">infamia </w:t>
      </w:r>
      <w:r w:rsidR="001E6A60" w:rsidRPr="007B399E">
        <w:rPr>
          <w:sz w:val="22"/>
          <w:szCs w:val="22"/>
        </w:rPr>
        <w:t>alla riga 1</w:t>
      </w:r>
      <w:r w:rsidRPr="007B399E">
        <w:rPr>
          <w:sz w:val="22"/>
          <w:szCs w:val="22"/>
        </w:rPr>
        <w:t>5 del testo</w:t>
      </w:r>
      <w:r w:rsidR="001E6A60" w:rsidRPr="007B399E">
        <w:rPr>
          <w:sz w:val="22"/>
          <w:szCs w:val="22"/>
        </w:rPr>
        <w:t>?</w:t>
      </w:r>
      <w:r w:rsidR="000D3196" w:rsidRPr="007B399E">
        <w:rPr>
          <w:sz w:val="22"/>
          <w:szCs w:val="22"/>
        </w:rPr>
        <w:t xml:space="preserve"> Che funzione svolge, a tuo giudizio, nell’analisi logica della proposizione in cui si trova? Ci sono altri termini che svolgono un’identica funzione? Se sì, quali? </w:t>
      </w:r>
    </w:p>
    <w:p w:rsidR="00AA3EC7" w:rsidRPr="007B399E" w:rsidRDefault="00B75DBD" w:rsidP="00B75DBD">
      <w:pPr>
        <w:suppressLineNumbers/>
        <w:spacing w:line="360" w:lineRule="auto"/>
        <w:jc w:val="both"/>
      </w:pPr>
      <w:r w:rsidRPr="007B399E">
        <w:t>____________________________________________________________________________________________________________________________________________________________________________</w:t>
      </w:r>
      <w:r w:rsidR="0017334C" w:rsidRPr="007B399E">
        <w:t>_</w:t>
      </w:r>
    </w:p>
    <w:p w:rsidR="0017334C" w:rsidRPr="007B399E" w:rsidRDefault="0017334C" w:rsidP="00B75DBD">
      <w:pPr>
        <w:spacing w:line="360" w:lineRule="auto"/>
        <w:jc w:val="both"/>
      </w:pPr>
      <w:r w:rsidRPr="007B399E">
        <w:t>Paragrafo 6</w:t>
      </w:r>
    </w:p>
    <w:p w:rsidR="0017334C" w:rsidRPr="007B399E" w:rsidRDefault="0017334C" w:rsidP="0017334C">
      <w:pPr>
        <w:pStyle w:val="Paragrafoelenco"/>
        <w:numPr>
          <w:ilvl w:val="0"/>
          <w:numId w:val="15"/>
        </w:numPr>
        <w:suppressLineNumbers/>
        <w:jc w:val="both"/>
        <w:rPr>
          <w:sz w:val="22"/>
          <w:szCs w:val="22"/>
        </w:rPr>
      </w:pPr>
      <w:r w:rsidRPr="007B399E">
        <w:rPr>
          <w:sz w:val="22"/>
          <w:szCs w:val="22"/>
        </w:rPr>
        <w:t>Il sesto paragrafo prende in considerazione le abitudini romane. Quali sono gli elementi demarcatori che indicano che l’autore è passato a parlare dei costumi romani? Individuane almeno due</w:t>
      </w:r>
    </w:p>
    <w:p w:rsidR="0017334C" w:rsidRPr="007B399E" w:rsidRDefault="0017334C" w:rsidP="0017334C">
      <w:pPr>
        <w:suppressLineNumbers/>
        <w:spacing w:line="360" w:lineRule="auto"/>
        <w:ind w:left="360"/>
        <w:jc w:val="both"/>
      </w:pPr>
      <w:r w:rsidRPr="007B399E">
        <w:t>________________________________________________________________________________________________________________________________________________________________________</w:t>
      </w:r>
    </w:p>
    <w:p w:rsidR="0017334C" w:rsidRPr="007B399E" w:rsidRDefault="0017334C" w:rsidP="0017334C">
      <w:pPr>
        <w:pStyle w:val="Paragrafoelenco"/>
        <w:numPr>
          <w:ilvl w:val="0"/>
          <w:numId w:val="15"/>
        </w:numPr>
        <w:suppressLineNumbers/>
        <w:jc w:val="both"/>
        <w:rPr>
          <w:sz w:val="22"/>
          <w:szCs w:val="22"/>
        </w:rPr>
      </w:pPr>
      <w:r w:rsidRPr="007B399E">
        <w:rPr>
          <w:sz w:val="22"/>
          <w:szCs w:val="22"/>
        </w:rPr>
        <w:t>Nell’intero brano Nepote dà molto (e insolito) risalto alla condizione femminile, prima citando come esempio specifico le vedove spartane, poi ricordando il diverso rango riconosciuto alle donne a Roma. Cosa viene detto delle Spartane? E cosa delle Romane? (max. 30 parole)</w:t>
      </w:r>
    </w:p>
    <w:p w:rsidR="0017334C" w:rsidRPr="007B399E" w:rsidRDefault="0017334C" w:rsidP="0017334C">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B89" w:rsidRPr="007B399E" w:rsidRDefault="0017334C" w:rsidP="0017334C">
      <w:pPr>
        <w:pStyle w:val="Paragrafoelenco"/>
        <w:numPr>
          <w:ilvl w:val="0"/>
          <w:numId w:val="15"/>
        </w:numPr>
        <w:suppressLineNumbers/>
        <w:jc w:val="both"/>
        <w:rPr>
          <w:sz w:val="22"/>
          <w:szCs w:val="22"/>
        </w:rPr>
      </w:pPr>
      <w:r w:rsidRPr="007B399E">
        <w:rPr>
          <w:sz w:val="22"/>
          <w:szCs w:val="22"/>
        </w:rPr>
        <w:t xml:space="preserve">Alla fine il ragionamento sulla condizione femminile fra Grecia e Roma </w:t>
      </w:r>
      <w:r w:rsidR="00E13B89" w:rsidRPr="007B399E">
        <w:rPr>
          <w:sz w:val="22"/>
          <w:szCs w:val="22"/>
        </w:rPr>
        <w:t xml:space="preserve">tracima al paragrafo successivo e </w:t>
      </w:r>
      <w:r w:rsidRPr="007B399E">
        <w:rPr>
          <w:sz w:val="22"/>
          <w:szCs w:val="22"/>
        </w:rPr>
        <w:t xml:space="preserve">viene concluso dalla frase </w:t>
      </w:r>
      <w:r w:rsidR="00E13B89" w:rsidRPr="007B399E">
        <w:rPr>
          <w:i/>
          <w:sz w:val="22"/>
          <w:szCs w:val="22"/>
        </w:rPr>
        <w:t xml:space="preserve">quod multo fit aliter in Graecia </w:t>
      </w:r>
      <w:r w:rsidR="00E13B89" w:rsidRPr="007B399E">
        <w:rPr>
          <w:sz w:val="22"/>
          <w:szCs w:val="22"/>
        </w:rPr>
        <w:t xml:space="preserve">(rr. 19.20), che non ammette </w:t>
      </w:r>
      <w:r w:rsidR="00E13B89" w:rsidRPr="007B399E">
        <w:rPr>
          <w:sz w:val="22"/>
          <w:szCs w:val="22"/>
        </w:rPr>
        <w:lastRenderedPageBreak/>
        <w:t>repliche e sfumature. L’atteggiamento dell’autore è qui secondo te ancora neutrale? Motiva la tua risposta (max. 30 parole).</w:t>
      </w:r>
    </w:p>
    <w:p w:rsidR="00E13B89" w:rsidRPr="007B399E" w:rsidRDefault="00E13B89" w:rsidP="00E13B89">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B89" w:rsidRPr="007B399E" w:rsidRDefault="00E13B89" w:rsidP="00E13B89">
      <w:pPr>
        <w:suppressLineNumbers/>
        <w:jc w:val="both"/>
      </w:pPr>
    </w:p>
    <w:p w:rsidR="0017334C" w:rsidRPr="007B399E" w:rsidRDefault="0017334C" w:rsidP="0017334C">
      <w:pPr>
        <w:pStyle w:val="Paragrafoelenco"/>
        <w:numPr>
          <w:ilvl w:val="0"/>
          <w:numId w:val="15"/>
        </w:numPr>
        <w:suppressLineNumbers/>
        <w:jc w:val="both"/>
        <w:rPr>
          <w:sz w:val="22"/>
          <w:szCs w:val="22"/>
        </w:rPr>
      </w:pPr>
      <w:r w:rsidRPr="007B399E">
        <w:rPr>
          <w:sz w:val="22"/>
          <w:szCs w:val="22"/>
        </w:rPr>
        <w:t xml:space="preserve">Che tipo di pronome è </w:t>
      </w:r>
      <w:r w:rsidRPr="007B399E">
        <w:rPr>
          <w:i/>
          <w:sz w:val="22"/>
          <w:szCs w:val="22"/>
        </w:rPr>
        <w:t xml:space="preserve">quem </w:t>
      </w:r>
      <w:r w:rsidRPr="007B399E">
        <w:rPr>
          <w:sz w:val="22"/>
          <w:szCs w:val="22"/>
        </w:rPr>
        <w:t>alla riga 15?</w:t>
      </w:r>
    </w:p>
    <w:p w:rsidR="0017334C" w:rsidRPr="007B399E" w:rsidRDefault="0017334C" w:rsidP="00B75DBD">
      <w:pPr>
        <w:spacing w:line="360" w:lineRule="auto"/>
        <w:jc w:val="both"/>
      </w:pPr>
      <w:r w:rsidRPr="007B399E">
        <w:t>____________________________________________________________________________________</w:t>
      </w:r>
    </w:p>
    <w:p w:rsidR="0017334C" w:rsidRPr="007B399E" w:rsidRDefault="00E13B89" w:rsidP="009700D3">
      <w:pPr>
        <w:jc w:val="both"/>
      </w:pPr>
      <w:r w:rsidRPr="007B399E">
        <w:t>Paragrafo 7</w:t>
      </w:r>
    </w:p>
    <w:p w:rsidR="00992AD6" w:rsidRPr="007B399E" w:rsidRDefault="00992AD6" w:rsidP="00992AD6">
      <w:pPr>
        <w:pStyle w:val="Paragrafoelenco"/>
        <w:numPr>
          <w:ilvl w:val="0"/>
          <w:numId w:val="17"/>
        </w:numPr>
        <w:jc w:val="both"/>
        <w:rPr>
          <w:sz w:val="22"/>
          <w:szCs w:val="22"/>
        </w:rPr>
      </w:pPr>
      <w:r w:rsidRPr="007B399E">
        <w:rPr>
          <w:sz w:val="22"/>
          <w:szCs w:val="22"/>
        </w:rPr>
        <w:t xml:space="preserve">Quali informazioni fornisce Nepote sul </w:t>
      </w:r>
      <w:r w:rsidRPr="007B399E">
        <w:rPr>
          <w:i/>
          <w:sz w:val="22"/>
          <w:szCs w:val="22"/>
        </w:rPr>
        <w:t xml:space="preserve">gynecaeum </w:t>
      </w:r>
      <w:r w:rsidRPr="007B399E">
        <w:rPr>
          <w:sz w:val="22"/>
          <w:szCs w:val="22"/>
        </w:rPr>
        <w:t>(max. 30 parole)?</w:t>
      </w:r>
    </w:p>
    <w:p w:rsidR="00992AD6" w:rsidRPr="007B399E" w:rsidRDefault="00992AD6" w:rsidP="00992AD6">
      <w:pPr>
        <w:spacing w:line="360" w:lineRule="auto"/>
        <w:jc w:val="both"/>
      </w:pPr>
      <w:r w:rsidRPr="007B399E">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AD6" w:rsidRPr="007B399E" w:rsidRDefault="00992AD6" w:rsidP="00992AD6">
      <w:pPr>
        <w:jc w:val="both"/>
      </w:pPr>
    </w:p>
    <w:p w:rsidR="00992AD6" w:rsidRPr="007B399E" w:rsidRDefault="00992AD6" w:rsidP="00992AD6">
      <w:pPr>
        <w:jc w:val="both"/>
      </w:pPr>
      <w:r w:rsidRPr="007B399E">
        <w:t>13 domande = 26 punti</w:t>
      </w:r>
    </w:p>
    <w:p w:rsidR="00992AD6" w:rsidRPr="007B399E" w:rsidRDefault="00992AD6" w:rsidP="00992AD6">
      <w:pPr>
        <w:jc w:val="both"/>
      </w:pPr>
    </w:p>
    <w:p w:rsidR="00992AD6" w:rsidRPr="007B399E" w:rsidRDefault="00992AD6" w:rsidP="00992AD6">
      <w:pPr>
        <w:jc w:val="both"/>
      </w:pPr>
      <w:r w:rsidRPr="007B399E">
        <w:t>BRANO 2</w:t>
      </w:r>
    </w:p>
    <w:p w:rsidR="00BD3B21" w:rsidRPr="007B399E" w:rsidRDefault="00BD3B21" w:rsidP="009700D3">
      <w:pPr>
        <w:jc w:val="both"/>
      </w:pPr>
      <w:r w:rsidRPr="007B399E">
        <w:t xml:space="preserve">L’ASCOLTO DELL’ALTRO </w:t>
      </w:r>
      <w:r w:rsidR="00992AD6" w:rsidRPr="007B399E">
        <w:t xml:space="preserve">E’ IMPORTANTE </w:t>
      </w:r>
      <w:r w:rsidRPr="007B399E">
        <w:t xml:space="preserve">ANCHE QUANDO </w:t>
      </w:r>
      <w:r w:rsidR="00992AD6" w:rsidRPr="007B399E">
        <w:t xml:space="preserve">L’ALTRO </w:t>
      </w:r>
      <w:r w:rsidRPr="007B399E">
        <w:t xml:space="preserve">SIA </w:t>
      </w:r>
      <w:r w:rsidR="00992AD6" w:rsidRPr="007B399E">
        <w:t xml:space="preserve">UN </w:t>
      </w:r>
      <w:r w:rsidRPr="007B399E">
        <w:t>NEMICO</w:t>
      </w:r>
      <w:r w:rsidR="00992AD6" w:rsidRPr="007B399E">
        <w:t xml:space="preserve"> RICONOSCIUTO</w:t>
      </w:r>
      <w:r w:rsidRPr="007B399E">
        <w:t xml:space="preserve">. </w:t>
      </w:r>
      <w:r w:rsidR="00992AD6" w:rsidRPr="007B399E">
        <w:t xml:space="preserve">NEL PASSO CHE SEGUE </w:t>
      </w:r>
      <w:r w:rsidRPr="007B399E">
        <w:t xml:space="preserve">CESARE DESCRIVE UN OCCASIONALE INCONTRO </w:t>
      </w:r>
      <w:r w:rsidR="00992AD6" w:rsidRPr="007B399E">
        <w:t>FRA</w:t>
      </w:r>
      <w:r w:rsidRPr="007B399E">
        <w:t xml:space="preserve"> DUE ESERCITI, POMPEIANI E CESARIANI, SULLE RIVE DI UN FIUME DI SCARSA PORTATA</w:t>
      </w:r>
      <w:r w:rsidR="009700D3" w:rsidRPr="007B399E">
        <w:t xml:space="preserve">, </w:t>
      </w:r>
      <w:r w:rsidR="00992AD6" w:rsidRPr="007B399E">
        <w:t xml:space="preserve">L’APSO (VICINO A DURAZZO), </w:t>
      </w:r>
      <w:r w:rsidR="009700D3" w:rsidRPr="007B399E">
        <w:t>CHE FACILITA I COLLOQUI</w:t>
      </w:r>
      <w:r w:rsidR="00992AD6" w:rsidRPr="007B399E">
        <w:t xml:space="preserve"> FRA APPARTENENTI A SCHIERAMENTI NEMICI. LEGGI ATTENTAMENTE E POI TRADUCI IL BRANO FORNITO:</w:t>
      </w:r>
    </w:p>
    <w:p w:rsidR="009700D3" w:rsidRPr="007B399E" w:rsidRDefault="009700D3" w:rsidP="009700D3">
      <w:pPr>
        <w:jc w:val="both"/>
        <w:rPr>
          <w:rFonts w:ascii="Book Antiqua" w:hAnsi="Book Antiqua"/>
          <w:color w:val="333333"/>
          <w:sz w:val="26"/>
          <w:szCs w:val="26"/>
          <w:shd w:val="clear" w:color="auto" w:fill="FFFFFF"/>
          <w:lang w:val="fr-FR"/>
        </w:rPr>
      </w:pPr>
      <w:r w:rsidRPr="007B399E">
        <w:rPr>
          <w:rFonts w:ascii="Book Antiqua" w:hAnsi="Book Antiqua"/>
          <w:color w:val="333333"/>
          <w:sz w:val="26"/>
          <w:szCs w:val="26"/>
          <w:shd w:val="clear" w:color="auto" w:fill="FFFFFF"/>
        </w:rPr>
        <w:t>I</w:t>
      </w:r>
      <w:r w:rsidR="00BD3B21" w:rsidRPr="007B399E">
        <w:rPr>
          <w:rFonts w:ascii="Book Antiqua" w:hAnsi="Book Antiqua"/>
          <w:color w:val="333333"/>
          <w:sz w:val="26"/>
          <w:szCs w:val="26"/>
          <w:shd w:val="clear" w:color="auto" w:fill="FFFFFF"/>
        </w:rPr>
        <w:t>nter castra Pompei atque Caesaris unum flumen tantum intererat</w:t>
      </w:r>
      <w:r w:rsidR="00992AD6" w:rsidRPr="007B399E">
        <w:rPr>
          <w:rFonts w:ascii="Book Antiqua" w:hAnsi="Book Antiqua"/>
          <w:color w:val="333333"/>
          <w:sz w:val="26"/>
          <w:szCs w:val="26"/>
          <w:shd w:val="clear" w:color="auto" w:fill="FFFFFF"/>
        </w:rPr>
        <w:t>,</w:t>
      </w:r>
      <w:r w:rsidR="00BD3B21" w:rsidRPr="007B399E">
        <w:rPr>
          <w:rFonts w:ascii="Book Antiqua" w:hAnsi="Book Antiqua"/>
          <w:color w:val="333333"/>
          <w:sz w:val="26"/>
          <w:szCs w:val="26"/>
          <w:shd w:val="clear" w:color="auto" w:fill="FFFFFF"/>
        </w:rPr>
        <w:t xml:space="preserve"> Apsus, </w:t>
      </w:r>
      <w:r w:rsidRPr="007B399E">
        <w:rPr>
          <w:rFonts w:ascii="Book Antiqua" w:hAnsi="Book Antiqua"/>
          <w:color w:val="333333"/>
          <w:sz w:val="26"/>
          <w:szCs w:val="26"/>
          <w:shd w:val="clear" w:color="auto" w:fill="FFFFFF"/>
        </w:rPr>
        <w:t>multa</w:t>
      </w:r>
      <w:r w:rsidR="00BD3B21" w:rsidRPr="007B399E">
        <w:rPr>
          <w:rFonts w:ascii="Book Antiqua" w:hAnsi="Book Antiqua"/>
          <w:color w:val="333333"/>
          <w:sz w:val="26"/>
          <w:szCs w:val="26"/>
          <w:shd w:val="clear" w:color="auto" w:fill="FFFFFF"/>
        </w:rPr>
        <w:t xml:space="preserve">que inter se colloquia milites habebant, neque ullum interim telum traiciebatur. </w:t>
      </w:r>
      <w:r w:rsidRPr="007B399E">
        <w:rPr>
          <w:rFonts w:ascii="Book Antiqua" w:hAnsi="Book Antiqua"/>
          <w:color w:val="333333"/>
          <w:sz w:val="26"/>
          <w:szCs w:val="26"/>
          <w:shd w:val="clear" w:color="auto" w:fill="FFFFFF"/>
        </w:rPr>
        <w:t>Caes</w:t>
      </w:r>
      <w:r w:rsidR="00992AD6" w:rsidRPr="007B399E">
        <w:rPr>
          <w:rFonts w:ascii="Book Antiqua" w:hAnsi="Book Antiqua"/>
          <w:color w:val="333333"/>
          <w:sz w:val="26"/>
          <w:szCs w:val="26"/>
          <w:shd w:val="clear" w:color="auto" w:fill="FFFFFF"/>
        </w:rPr>
        <w:t>a</w:t>
      </w:r>
      <w:r w:rsidRPr="007B399E">
        <w:rPr>
          <w:rFonts w:ascii="Book Antiqua" w:hAnsi="Book Antiqua"/>
          <w:color w:val="333333"/>
          <w:sz w:val="26"/>
          <w:szCs w:val="26"/>
          <w:shd w:val="clear" w:color="auto" w:fill="FFFFFF"/>
        </w:rPr>
        <w:t>r m</w:t>
      </w:r>
      <w:r w:rsidR="00BD3B21" w:rsidRPr="007B399E">
        <w:rPr>
          <w:rFonts w:ascii="Book Antiqua" w:hAnsi="Book Antiqua"/>
          <w:color w:val="333333"/>
          <w:sz w:val="26"/>
          <w:szCs w:val="26"/>
          <w:shd w:val="clear" w:color="auto" w:fill="FFFFFF"/>
        </w:rPr>
        <w:t>ittit P. Vatinium legatum ad ripam ipsam fluminis, qui ea, quae maxime ad pacem pertinere viderentur, ageret</w:t>
      </w:r>
      <w:r w:rsidRPr="007B399E">
        <w:rPr>
          <w:rFonts w:ascii="Book Antiqua" w:hAnsi="Book Antiqua"/>
          <w:color w:val="333333"/>
          <w:sz w:val="26"/>
          <w:szCs w:val="26"/>
          <w:shd w:val="clear" w:color="auto" w:fill="FFFFFF"/>
        </w:rPr>
        <w:t>,</w:t>
      </w:r>
      <w:r w:rsidR="00BD3B21" w:rsidRPr="007B399E">
        <w:rPr>
          <w:rFonts w:ascii="Book Antiqua" w:hAnsi="Book Antiqua"/>
          <w:color w:val="333333"/>
          <w:sz w:val="26"/>
          <w:szCs w:val="26"/>
          <w:shd w:val="clear" w:color="auto" w:fill="FFFFFF"/>
        </w:rPr>
        <w:t xml:space="preserve"> et magna voce </w:t>
      </w:r>
      <w:r w:rsidRPr="007B399E">
        <w:rPr>
          <w:rFonts w:ascii="Book Antiqua" w:hAnsi="Book Antiqua"/>
          <w:color w:val="333333"/>
          <w:sz w:val="26"/>
          <w:szCs w:val="26"/>
          <w:shd w:val="clear" w:color="auto" w:fill="FFFFFF"/>
        </w:rPr>
        <w:t>quaereret</w:t>
      </w:r>
      <w:r w:rsidR="00BD3B21" w:rsidRPr="007B399E">
        <w:rPr>
          <w:rFonts w:ascii="Book Antiqua" w:hAnsi="Book Antiqua"/>
          <w:color w:val="333333"/>
          <w:sz w:val="26"/>
          <w:szCs w:val="26"/>
          <w:shd w:val="clear" w:color="auto" w:fill="FFFFFF"/>
        </w:rPr>
        <w:t xml:space="preserve"> liceretne civibus ad cives de pace legatos mittere</w:t>
      </w:r>
      <w:r w:rsidR="00992AD6" w:rsidRPr="007B399E">
        <w:rPr>
          <w:rFonts w:ascii="Book Antiqua" w:hAnsi="Book Antiqua"/>
          <w:color w:val="333333"/>
          <w:sz w:val="26"/>
          <w:szCs w:val="26"/>
          <w:shd w:val="clear" w:color="auto" w:fill="FFFFFF"/>
        </w:rPr>
        <w:t xml:space="preserve">. </w:t>
      </w:r>
      <w:r w:rsidR="00BD3B21" w:rsidRPr="007B399E">
        <w:rPr>
          <w:rFonts w:ascii="Book Antiqua" w:hAnsi="Book Antiqua"/>
          <w:color w:val="333333"/>
          <w:sz w:val="26"/>
          <w:szCs w:val="26"/>
          <w:shd w:val="clear" w:color="auto" w:fill="FFFFFF"/>
          <w:lang w:val="fr-FR"/>
        </w:rPr>
        <w:t xml:space="preserve">Multa suppliciter </w:t>
      </w:r>
      <w:r w:rsidR="00992AD6" w:rsidRPr="007B399E">
        <w:rPr>
          <w:rFonts w:ascii="Book Antiqua" w:hAnsi="Book Antiqua"/>
          <w:color w:val="333333"/>
          <w:sz w:val="26"/>
          <w:szCs w:val="26"/>
          <w:shd w:val="clear" w:color="auto" w:fill="FFFFFF"/>
          <w:lang w:val="fr-FR"/>
        </w:rPr>
        <w:t xml:space="preserve">Vatinius </w:t>
      </w:r>
      <w:r w:rsidR="00BD3B21" w:rsidRPr="007B399E">
        <w:rPr>
          <w:rFonts w:ascii="Book Antiqua" w:hAnsi="Book Antiqua"/>
          <w:color w:val="333333"/>
          <w:sz w:val="26"/>
          <w:szCs w:val="26"/>
          <w:shd w:val="clear" w:color="auto" w:fill="FFFFFF"/>
          <w:lang w:val="fr-FR"/>
        </w:rPr>
        <w:t>locutus est, ut de sua atque omnium salute debebat, silentioque ab utrisque militibus auditus</w:t>
      </w:r>
      <w:r w:rsidR="00992AD6" w:rsidRPr="007B399E">
        <w:rPr>
          <w:rFonts w:ascii="Book Antiqua" w:hAnsi="Book Antiqua"/>
          <w:color w:val="333333"/>
          <w:sz w:val="26"/>
          <w:szCs w:val="26"/>
          <w:shd w:val="clear" w:color="auto" w:fill="FFFFFF"/>
          <w:lang w:val="fr-FR"/>
        </w:rPr>
        <w:t xml:space="preserve"> est</w:t>
      </w:r>
      <w:r w:rsidR="00BD3B21" w:rsidRPr="007B399E">
        <w:rPr>
          <w:rFonts w:ascii="Book Antiqua" w:hAnsi="Book Antiqua"/>
          <w:color w:val="333333"/>
          <w:sz w:val="26"/>
          <w:szCs w:val="26"/>
          <w:shd w:val="clear" w:color="auto" w:fill="FFFFFF"/>
          <w:lang w:val="fr-FR"/>
        </w:rPr>
        <w:t xml:space="preserve">. Responsum est ab altera parte Aulum Varronem </w:t>
      </w:r>
      <w:r w:rsidRPr="007B399E">
        <w:rPr>
          <w:rFonts w:ascii="Book Antiqua" w:hAnsi="Book Antiqua"/>
          <w:color w:val="333333"/>
          <w:sz w:val="26"/>
          <w:szCs w:val="26"/>
          <w:shd w:val="clear" w:color="auto" w:fill="FFFFFF"/>
          <w:lang w:val="fr-FR"/>
        </w:rPr>
        <w:t xml:space="preserve">promittere </w:t>
      </w:r>
      <w:r w:rsidR="00BD3B21" w:rsidRPr="007B399E">
        <w:rPr>
          <w:rFonts w:ascii="Book Antiqua" w:hAnsi="Book Antiqua"/>
          <w:color w:val="333333"/>
          <w:sz w:val="26"/>
          <w:szCs w:val="26"/>
          <w:shd w:val="clear" w:color="auto" w:fill="FFFFFF"/>
          <w:lang w:val="fr-FR"/>
        </w:rPr>
        <w:t xml:space="preserve">se altera die ad colloquium venturum atque visurum quemadmodum legati venire et quae vellent exponere possent; certumque ei rei tempus constituitur. </w:t>
      </w:r>
    </w:p>
    <w:p w:rsidR="00992AD6" w:rsidRPr="007B399E" w:rsidRDefault="00992AD6" w:rsidP="00992AD6">
      <w:pPr>
        <w:spacing w:line="360" w:lineRule="auto"/>
        <w:jc w:val="both"/>
      </w:pPr>
      <w:r w:rsidRPr="007B399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0D3" w:rsidRPr="007B399E" w:rsidRDefault="00ED7567" w:rsidP="009700D3">
      <w:pPr>
        <w:jc w:val="both"/>
      </w:pPr>
      <w:r w:rsidRPr="007B399E">
        <w:t>(50 punti)</w:t>
      </w:r>
    </w:p>
    <w:p w:rsidR="00ED7567" w:rsidRPr="007B399E" w:rsidRDefault="00ED7567" w:rsidP="009700D3">
      <w:pPr>
        <w:jc w:val="both"/>
      </w:pPr>
    </w:p>
    <w:p w:rsidR="00ED7567" w:rsidRPr="007B399E" w:rsidRDefault="00ED7567" w:rsidP="009700D3">
      <w:pPr>
        <w:jc w:val="both"/>
      </w:pPr>
      <w:r w:rsidRPr="007B399E">
        <w:t>TESTO NR. 3</w:t>
      </w:r>
    </w:p>
    <w:p w:rsidR="009700D3" w:rsidRPr="007B399E" w:rsidRDefault="009700D3" w:rsidP="009700D3">
      <w:pPr>
        <w:jc w:val="both"/>
      </w:pPr>
      <w:r w:rsidRPr="007B399E">
        <w:t xml:space="preserve">L’INCONTRO CON CULTURE DIVERSE NON E’ DEL RESTO UNA PREROGATIVA DEI TEMPI </w:t>
      </w:r>
      <w:r w:rsidR="00ED7567" w:rsidRPr="007B399E">
        <w:t>ANTICHI</w:t>
      </w:r>
      <w:r w:rsidRPr="007B399E">
        <w:t>, COME DIMOSTRA UNA CELEBRE LETTERA DI POGGIO BRACCIOLINI, LEGATO PAPALE DEL XV SECOLO, GIUNTO</w:t>
      </w:r>
      <w:r w:rsidR="001B4C32" w:rsidRPr="007B399E">
        <w:t xml:space="preserve"> </w:t>
      </w:r>
      <w:r w:rsidR="00ED7567" w:rsidRPr="007B399E">
        <w:t>NEL</w:t>
      </w:r>
      <w:r w:rsidR="001B4C32" w:rsidRPr="007B399E">
        <w:t xml:space="preserve"> 1416</w:t>
      </w:r>
      <w:r w:rsidRPr="007B399E">
        <w:t xml:space="preserve"> A BADEN, IN TERRITORIO GERMANICO</w:t>
      </w:r>
      <w:r w:rsidR="00ED7567" w:rsidRPr="007B399E">
        <w:t xml:space="preserve"> (LA CITTA’, COME INDICA IL SUO NOME, ERA UN RINOMATO CENTRO TERMALE). POGGIO RIMANE A PRIMA VISTA SCONCERTATO DALLE ABITUDINI DEI NORDICI, POI CI RAGIONA SOPRA E FA LE SUE CONSIDERAZIONI:</w:t>
      </w:r>
    </w:p>
    <w:p w:rsidR="001B4C32" w:rsidRPr="007B399E" w:rsidRDefault="001B4C32" w:rsidP="001B4C32">
      <w:pPr>
        <w:pStyle w:val="Default"/>
        <w:tabs>
          <w:tab w:val="left" w:pos="180"/>
        </w:tabs>
        <w:jc w:val="both"/>
        <w:rPr>
          <w:rFonts w:ascii="Book Antiqua" w:hAnsi="Book Antiqua"/>
          <w:sz w:val="26"/>
          <w:szCs w:val="26"/>
          <w:lang w:val="fr-FR"/>
        </w:rPr>
      </w:pPr>
      <w:r w:rsidRPr="007B399E">
        <w:rPr>
          <w:rFonts w:ascii="Book Antiqua" w:hAnsi="Book Antiqua"/>
          <w:iCs/>
          <w:sz w:val="26"/>
          <w:szCs w:val="26"/>
        </w:rPr>
        <w:t xml:space="preserve">Oppidum est Baden satis opulentum, quod est “balnea” Alamannorum lingua, situm in convalle, </w:t>
      </w:r>
      <w:r w:rsidRPr="007B399E">
        <w:rPr>
          <w:rFonts w:ascii="Book Antiqua" w:hAnsi="Book Antiqua"/>
          <w:sz w:val="26"/>
          <w:szCs w:val="26"/>
        </w:rPr>
        <w:t xml:space="preserve"> </w:t>
      </w:r>
      <w:r w:rsidRPr="007B399E">
        <w:rPr>
          <w:rFonts w:ascii="Book Antiqua" w:hAnsi="Book Antiqua"/>
          <w:iCs/>
          <w:sz w:val="26"/>
          <w:szCs w:val="26"/>
        </w:rPr>
        <w:t xml:space="preserve">montibus circum imminentibus, prope flumen quoddam ingens rapidissimi cursus, quod in Rhenum fluit, longe ab oppido milibus passuum sex. Balnea ibi cum publica, tum privata, sunt numero circiter triginta, ad quae mulieres atque viri, pueri innuptaeque puellae, et omnium circumfluentium faex  descendit. </w:t>
      </w:r>
      <w:r w:rsidRPr="007B399E">
        <w:rPr>
          <w:rFonts w:ascii="Book Antiqua" w:hAnsi="Book Antiqua"/>
          <w:iCs/>
          <w:sz w:val="26"/>
          <w:szCs w:val="26"/>
          <w:lang w:val="fr-FR"/>
        </w:rPr>
        <w:t xml:space="preserve">Ridiculum est videre vetulas decrepitas, simul et adulescentiores nudas in oculis hominum aquas ingredi, se hominibus ostentantes. Risi saepius hoc tam praeclarum spectaculum, mentem revocans ad Florales ludos (qui lascivi esse dicebantur), et mecum istorum simplicitatem admiratus sum, qui neque ad haec oculos advertunt neque quidquam suspicantur. Nam cuivis licet visendi, colloquendi, iocandi ac laxandi animi gratia balnea adire atque adstare, adeo ut, cum exeunt et cum  ingrediuntur aquas, feminae maiore parte corporis nudae conspiciantur. Nullae aditus custodiae observant; nulla ostia prohibent; nulla suspicio inhonesti; pluribus in locis idem qui viris, mulieribus quoque ad balnea est ingressus, ut saepissime accidat et virum feminae seminudae et feminam viro nudo obviam ire. Permirum est videre, qua simplicitate vivant, qua fide! Videbant viri uxores suas a peregrinis tangi neque commovebantur, non animum advertebant: omnia.in meliorem partem accipiunt. Nihil est tam difficile quin eorum moribus </w:t>
      </w:r>
      <w:r w:rsidRPr="007B399E">
        <w:rPr>
          <w:rFonts w:ascii="Book Antiqua" w:hAnsi="Book Antiqua"/>
          <w:iCs/>
          <w:sz w:val="26"/>
          <w:szCs w:val="26"/>
          <w:lang w:val="fr-FR"/>
        </w:rPr>
        <w:lastRenderedPageBreak/>
        <w:t xml:space="preserve">facile fiat. Mirabile dictu est, in tanta multitudine, in tam variis moribus, turba tam ebria, nullam discordiam oriri, nullam seditionem, nullum dissidium, nullum murmur, nullum maledictum. </w:t>
      </w:r>
    </w:p>
    <w:p w:rsidR="009700D3" w:rsidRPr="007B399E" w:rsidRDefault="009700D3" w:rsidP="009700D3">
      <w:pPr>
        <w:jc w:val="both"/>
        <w:rPr>
          <w:lang w:val="fr-FR"/>
        </w:rPr>
      </w:pPr>
    </w:p>
    <w:p w:rsidR="00ED7567" w:rsidRPr="007B399E" w:rsidRDefault="00ED7567" w:rsidP="009700D3">
      <w:pPr>
        <w:jc w:val="both"/>
        <w:rPr>
          <w:sz w:val="24"/>
          <w:szCs w:val="24"/>
        </w:rPr>
      </w:pPr>
      <w:r w:rsidRPr="007B399E">
        <w:rPr>
          <w:sz w:val="24"/>
          <w:szCs w:val="24"/>
        </w:rPr>
        <w:t>Svolgi i seguenti esercizi</w:t>
      </w:r>
    </w:p>
    <w:p w:rsidR="00ED7567" w:rsidRPr="007B399E" w:rsidRDefault="00E7009B" w:rsidP="00ED7567">
      <w:pPr>
        <w:pStyle w:val="Default"/>
        <w:tabs>
          <w:tab w:val="left" w:pos="1620"/>
        </w:tabs>
        <w:spacing w:line="276" w:lineRule="auto"/>
        <w:jc w:val="both"/>
        <w:rPr>
          <w:rFonts w:ascii="Calibri" w:hAnsi="Calibri"/>
          <w:sz w:val="22"/>
          <w:szCs w:val="22"/>
        </w:rPr>
      </w:pPr>
      <w:r w:rsidRPr="007B399E">
        <w:rPr>
          <w:rFonts w:ascii="Calibri" w:hAnsi="Calibri"/>
          <w:sz w:val="22"/>
          <w:szCs w:val="22"/>
        </w:rPr>
        <w:t xml:space="preserve">Esercizio 1. </w:t>
      </w:r>
      <w:r w:rsidR="00ED7567" w:rsidRPr="007B399E">
        <w:rPr>
          <w:rFonts w:ascii="Calibri" w:hAnsi="Calibri"/>
          <w:sz w:val="22"/>
          <w:szCs w:val="22"/>
        </w:rPr>
        <w:t>Parafrasi</w:t>
      </w:r>
    </w:p>
    <w:p w:rsidR="00ED7567" w:rsidRPr="007B399E" w:rsidRDefault="00ED7567" w:rsidP="00ED7567">
      <w:pPr>
        <w:pStyle w:val="Default"/>
        <w:tabs>
          <w:tab w:val="left" w:pos="1620"/>
        </w:tabs>
        <w:jc w:val="both"/>
        <w:rPr>
          <w:rFonts w:ascii="Calibri" w:hAnsi="Calibri"/>
          <w:sz w:val="28"/>
          <w:szCs w:val="28"/>
        </w:rPr>
      </w:pPr>
    </w:p>
    <w:p w:rsidR="00ED7567" w:rsidRPr="007B399E" w:rsidRDefault="00ED7567" w:rsidP="00ED7567">
      <w:pPr>
        <w:pStyle w:val="Default"/>
        <w:tabs>
          <w:tab w:val="left" w:pos="1620"/>
        </w:tabs>
        <w:jc w:val="both"/>
        <w:rPr>
          <w:rFonts w:ascii="Calibri" w:hAnsi="Calibri"/>
          <w:sz w:val="28"/>
          <w:szCs w:val="28"/>
        </w:rPr>
      </w:pPr>
      <w:r w:rsidRPr="007B399E">
        <w:rPr>
          <w:rFonts w:ascii="Calibri" w:hAnsi="Calibri"/>
          <w:sz w:val="28"/>
          <w:szCs w:val="28"/>
        </w:rPr>
        <w:t>Nella seguente parafrasi riempi gli spazi vuoti del testo che ti sembrano da completare con uno dei vocaboli che trovi elencati nella forma che si trova sul vocabolario (il nominativo di nomi, aggettivi, pronomi; presente e infinito dei verbi): dovrai quindi mettere la parola che scegli nel caso, genere e numero, oppure nel modo e nel tempo e nella persona che il contesto richiede</w:t>
      </w:r>
    </w:p>
    <w:p w:rsidR="00ED7567" w:rsidRPr="007B399E" w:rsidRDefault="00ED7567" w:rsidP="00ED7567">
      <w:pPr>
        <w:pStyle w:val="Default"/>
        <w:tabs>
          <w:tab w:val="left" w:pos="1620"/>
        </w:tabs>
        <w:rPr>
          <w:rFonts w:ascii="Calibri" w:hAnsi="Calibri"/>
          <w:sz w:val="28"/>
          <w:szCs w:val="28"/>
        </w:rPr>
      </w:pPr>
    </w:p>
    <w:p w:rsidR="00ED7567" w:rsidRPr="007B399E" w:rsidRDefault="00ED7567" w:rsidP="00ED7567">
      <w:pPr>
        <w:pStyle w:val="Default"/>
        <w:ind w:right="458"/>
        <w:jc w:val="both"/>
        <w:rPr>
          <w:rFonts w:ascii="Calibri" w:hAnsi="Calibri"/>
          <w:i/>
          <w:sz w:val="28"/>
          <w:szCs w:val="28"/>
          <w:lang w:val="fr-FR"/>
        </w:rPr>
      </w:pPr>
      <w:r w:rsidRPr="007B399E">
        <w:rPr>
          <w:rFonts w:ascii="Calibri" w:hAnsi="Calibri"/>
          <w:i/>
          <w:sz w:val="28"/>
          <w:szCs w:val="28"/>
        </w:rPr>
        <w:t>Urbs, quae Baden vocatur, id est  “balne</w:t>
      </w:r>
      <w:r w:rsidRPr="007B399E">
        <w:rPr>
          <w:rFonts w:ascii="Calibri" w:hAnsi="Calibri"/>
          <w:i/>
          <w:color w:val="auto"/>
          <w:sz w:val="28"/>
          <w:szCs w:val="28"/>
        </w:rPr>
        <w:t>a</w:t>
      </w:r>
      <w:r w:rsidRPr="007B399E">
        <w:rPr>
          <w:rFonts w:ascii="Calibri" w:hAnsi="Calibri"/>
          <w:i/>
          <w:sz w:val="28"/>
          <w:szCs w:val="28"/>
        </w:rPr>
        <w:t xml:space="preserve">” germanico sermone, ________ est, in ima valle, __________ montes posita, </w:t>
      </w:r>
      <w:r w:rsidRPr="007B399E">
        <w:rPr>
          <w:rFonts w:ascii="Calibri" w:hAnsi="Calibri"/>
          <w:i/>
          <w:color w:val="auto"/>
          <w:sz w:val="28"/>
          <w:szCs w:val="28"/>
        </w:rPr>
        <w:t xml:space="preserve">apud </w:t>
      </w:r>
      <w:r w:rsidRPr="007B399E">
        <w:rPr>
          <w:rFonts w:ascii="Calibri" w:hAnsi="Calibri"/>
          <w:i/>
          <w:sz w:val="28"/>
          <w:szCs w:val="28"/>
        </w:rPr>
        <w:t xml:space="preserve">fluvium quendam magnum ac rapidissimum, qui procul  ab oppido sex milibus passuum in Rhenum affluit. </w:t>
      </w:r>
      <w:r w:rsidRPr="007B399E">
        <w:rPr>
          <w:rFonts w:ascii="Calibri" w:hAnsi="Calibri"/>
          <w:i/>
          <w:sz w:val="28"/>
          <w:szCs w:val="28"/>
          <w:lang w:val="fr-FR"/>
        </w:rPr>
        <w:t>_____________ triginta balnea, plus minusve, sunt, vel publica vel privata, _____________</w:t>
      </w:r>
      <w:r w:rsidRPr="007B399E">
        <w:rPr>
          <w:rFonts w:ascii="Calibri" w:hAnsi="Calibri"/>
          <w:i/>
          <w:sz w:val="28"/>
          <w:szCs w:val="28"/>
          <w:lang w:val="fr-FR"/>
        </w:rPr>
        <w:tab/>
        <w:t>omnes cives, senes et iuvenes, feminae et mares, _____</w:t>
      </w:r>
      <w:r w:rsidRPr="007B399E">
        <w:rPr>
          <w:rFonts w:ascii="Calibri" w:hAnsi="Calibri"/>
          <w:i/>
          <w:color w:val="auto"/>
          <w:sz w:val="28"/>
          <w:szCs w:val="28"/>
          <w:lang w:val="fr-FR"/>
        </w:rPr>
        <w:t>___________</w:t>
      </w:r>
      <w:r w:rsidRPr="007B399E">
        <w:rPr>
          <w:rFonts w:ascii="Calibri" w:hAnsi="Calibri"/>
          <w:i/>
          <w:sz w:val="28"/>
          <w:szCs w:val="28"/>
          <w:lang w:val="fr-FR"/>
        </w:rPr>
        <w:t>, et plebs quoque a locis ______________.</w:t>
      </w:r>
    </w:p>
    <w:p w:rsidR="00ED7567" w:rsidRPr="007B399E" w:rsidRDefault="00ED7567" w:rsidP="00ED7567">
      <w:pPr>
        <w:pStyle w:val="Default"/>
        <w:jc w:val="both"/>
        <w:rPr>
          <w:rFonts w:ascii="Calibri" w:hAnsi="Calibri"/>
          <w:i/>
          <w:sz w:val="28"/>
          <w:szCs w:val="28"/>
          <w:lang w:val="fr-FR"/>
        </w:rPr>
      </w:pPr>
      <w:r w:rsidRPr="007B399E">
        <w:rPr>
          <w:rFonts w:ascii="Calibri" w:hAnsi="Calibri"/>
          <w:i/>
          <w:sz w:val="28"/>
          <w:szCs w:val="28"/>
          <w:lang w:val="fr-FR"/>
        </w:rPr>
        <w:t xml:space="preserve">Videre aniculas _________________, quae  ______________ cum puellis in balneum nudae _______________  in conspectu virorum, oculis eorum se _____________, risum movet. Tam mirabile spectaculum mihi quoque saepe___________ risum movit, et in mentem </w:t>
      </w:r>
      <w:r w:rsidRPr="007B399E">
        <w:rPr>
          <w:rFonts w:ascii="Calibri" w:hAnsi="Calibri"/>
          <w:i/>
          <w:color w:val="auto"/>
          <w:sz w:val="28"/>
          <w:szCs w:val="28"/>
          <w:lang w:val="fr-FR"/>
        </w:rPr>
        <w:t>Florales ludi veniebant</w:t>
      </w:r>
      <w:r w:rsidRPr="007B399E">
        <w:rPr>
          <w:rFonts w:ascii="Calibri" w:hAnsi="Calibri"/>
          <w:i/>
          <w:sz w:val="28"/>
          <w:szCs w:val="28"/>
          <w:lang w:val="fr-FR"/>
        </w:rPr>
        <w:t>, quos lascivos esse dicebant___________.  Istorum morum simplicitas admiranda mihi denique visa est: nam neque oculos sibi advertendos</w:t>
      </w:r>
      <w:r w:rsidRPr="007B399E">
        <w:rPr>
          <w:rFonts w:ascii="Calibri" w:hAnsi="Calibri"/>
          <w:i/>
          <w:color w:val="FF0000"/>
          <w:sz w:val="28"/>
          <w:szCs w:val="28"/>
          <w:lang w:val="fr-FR"/>
        </w:rPr>
        <w:t xml:space="preserve"> </w:t>
      </w:r>
      <w:r w:rsidRPr="007B399E">
        <w:rPr>
          <w:rFonts w:ascii="Calibri" w:hAnsi="Calibri"/>
          <w:i/>
          <w:sz w:val="28"/>
          <w:szCs w:val="28"/>
          <w:lang w:val="fr-FR"/>
        </w:rPr>
        <w:t xml:space="preserve">esse, </w:t>
      </w:r>
      <w:r w:rsidRPr="007B399E">
        <w:rPr>
          <w:rFonts w:ascii="Calibri" w:hAnsi="Calibri"/>
          <w:i/>
          <w:color w:val="auto"/>
          <w:sz w:val="28"/>
          <w:szCs w:val="28"/>
          <w:lang w:val="fr-FR"/>
        </w:rPr>
        <w:t xml:space="preserve">neque quidquam indecorum vidēre _________________. </w:t>
      </w:r>
      <w:r w:rsidRPr="007B399E">
        <w:rPr>
          <w:rFonts w:ascii="Calibri" w:hAnsi="Calibri"/>
          <w:i/>
          <w:sz w:val="28"/>
          <w:szCs w:val="28"/>
          <w:lang w:val="fr-FR"/>
        </w:rPr>
        <w:t xml:space="preserve">Nam omnes in aquam ingredi possunt vel balneis adesse, ut cum amicis conloquantur, verba comiter faciant, iocose ________ se ludant atque animum </w:t>
      </w:r>
      <w:r w:rsidRPr="007B399E">
        <w:rPr>
          <w:rFonts w:ascii="Calibri" w:hAnsi="Calibri"/>
          <w:i/>
          <w:color w:val="auto"/>
          <w:sz w:val="28"/>
          <w:szCs w:val="28"/>
          <w:lang w:val="fr-FR"/>
        </w:rPr>
        <w:t>delectent</w:t>
      </w:r>
      <w:r w:rsidRPr="007B399E">
        <w:rPr>
          <w:rFonts w:ascii="Calibri" w:hAnsi="Calibri"/>
          <w:i/>
          <w:sz w:val="28"/>
          <w:szCs w:val="28"/>
          <w:lang w:val="fr-FR"/>
        </w:rPr>
        <w:t>, _________ de causa praeterea mulieres ingredientes vel ab aqua exeuntes paene _____________  nudas adspicere possunt.</w:t>
      </w:r>
    </w:p>
    <w:p w:rsidR="00ED7567" w:rsidRPr="007B399E" w:rsidRDefault="00ED7567" w:rsidP="00ED7567">
      <w:pPr>
        <w:pStyle w:val="Default"/>
        <w:jc w:val="both"/>
        <w:rPr>
          <w:rFonts w:ascii="Calibri" w:hAnsi="Calibri"/>
          <w:i/>
          <w:sz w:val="28"/>
          <w:szCs w:val="28"/>
          <w:lang w:val="fr-FR"/>
        </w:rPr>
      </w:pPr>
      <w:r w:rsidRPr="007B399E">
        <w:rPr>
          <w:rFonts w:ascii="Calibri" w:hAnsi="Calibri"/>
          <w:i/>
          <w:sz w:val="28"/>
          <w:szCs w:val="28"/>
          <w:lang w:val="fr-FR"/>
        </w:rPr>
        <w:t>Aditus non custodiuntur neque ullum ostium ___________  invenitur: nemo quidquam indecorum suspicatur; saepe mulieres eādem quā homines balnea ineunt, ita ut non raro fiat ut  viri et feminae invicem _____________vestibus iam exuti. Quanta eorum simplicitas sit, quanta mutua fides, mihi admodum mirabile videtur. Viri</w:t>
      </w:r>
      <w:r w:rsidRPr="007B399E">
        <w:rPr>
          <w:rFonts w:ascii="Calibri" w:hAnsi="Calibri"/>
          <w:i/>
          <w:color w:val="0000FF"/>
          <w:sz w:val="28"/>
          <w:szCs w:val="28"/>
          <w:lang w:val="fr-FR"/>
        </w:rPr>
        <w:t xml:space="preserve">, </w:t>
      </w:r>
      <w:r w:rsidRPr="007B399E">
        <w:rPr>
          <w:rFonts w:ascii="Calibri" w:hAnsi="Calibri"/>
          <w:i/>
          <w:color w:val="auto"/>
          <w:sz w:val="28"/>
          <w:szCs w:val="28"/>
          <w:lang w:val="fr-FR"/>
        </w:rPr>
        <w:t xml:space="preserve">cum ad uxores suas peregrinos appropinquare </w:t>
      </w:r>
      <w:r w:rsidRPr="007B399E">
        <w:rPr>
          <w:rFonts w:ascii="Calibri" w:hAnsi="Calibri"/>
          <w:i/>
          <w:sz w:val="28"/>
          <w:szCs w:val="28"/>
          <w:lang w:val="fr-FR"/>
        </w:rPr>
        <w:t xml:space="preserve">animadverterent, non indignabantur neque attentis animis__________________ considerabant: nihil ___________ male interpretantur. Nihil tantam difficultatem habet ut apud eos fieri non possit. Mirum est ut in tanta turba, in moribus tam differentibus, inter homines tam vinolentos, tumultus vel altercationes nusquam fiant, ____________  </w:t>
      </w:r>
      <w:r w:rsidRPr="007B399E">
        <w:rPr>
          <w:rFonts w:ascii="Calibri" w:hAnsi="Calibri"/>
          <w:i/>
          <w:sz w:val="28"/>
          <w:szCs w:val="28"/>
          <w:lang w:val="fr-FR"/>
        </w:rPr>
        <w:lastRenderedPageBreak/>
        <w:t>contentiones ac iurgia oriantur, ne verbum quidem ____________ contumeliosum audiatur.</w:t>
      </w:r>
    </w:p>
    <w:p w:rsidR="00ED7567" w:rsidRPr="007B399E" w:rsidRDefault="00ED7567" w:rsidP="00ED7567">
      <w:pPr>
        <w:pStyle w:val="Default"/>
        <w:rPr>
          <w:rFonts w:ascii="Calibri" w:hAnsi="Calibri"/>
          <w:sz w:val="28"/>
          <w:szCs w:val="28"/>
          <w:lang w:val="fr-FR"/>
        </w:rPr>
      </w:pPr>
    </w:p>
    <w:p w:rsidR="00ED7567" w:rsidRPr="007B399E" w:rsidRDefault="00ED7567" w:rsidP="00ED7567">
      <w:pPr>
        <w:pStyle w:val="Default"/>
        <w:tabs>
          <w:tab w:val="left" w:pos="1620"/>
        </w:tabs>
        <w:rPr>
          <w:rFonts w:ascii="Calibri" w:hAnsi="Calibri"/>
        </w:rPr>
      </w:pPr>
      <w:r w:rsidRPr="007B399E">
        <w:rPr>
          <w:rFonts w:ascii="Calibri" w:hAnsi="Calibri"/>
        </w:rPr>
        <w:t>VOCABOLI DA INSERIRE</w:t>
      </w:r>
    </w:p>
    <w:p w:rsidR="00ED7567" w:rsidRPr="005D340C" w:rsidRDefault="00ED7567" w:rsidP="00ED7567">
      <w:pPr>
        <w:pStyle w:val="Default"/>
        <w:tabs>
          <w:tab w:val="left" w:pos="1620"/>
        </w:tabs>
        <w:rPr>
          <w:rFonts w:ascii="Calibri" w:hAnsi="Calibri"/>
          <w:sz w:val="28"/>
          <w:szCs w:val="28"/>
        </w:rPr>
      </w:pPr>
      <w:r w:rsidRPr="005D340C">
        <w:rPr>
          <w:rFonts w:ascii="Calibri" w:hAnsi="Calibri"/>
          <w:sz w:val="28"/>
          <w:szCs w:val="28"/>
        </w:rPr>
        <w:t>01.</w:t>
      </w:r>
      <w:r w:rsidRPr="005D340C">
        <w:rPr>
          <w:rFonts w:ascii="Calibri" w:hAnsi="Calibri"/>
          <w:i/>
          <w:sz w:val="28"/>
          <w:szCs w:val="28"/>
        </w:rPr>
        <w:t xml:space="preserve"> clausus, -a, -um</w:t>
      </w:r>
      <w:r w:rsidRPr="005D340C">
        <w:rPr>
          <w:rFonts w:ascii="Calibri" w:hAnsi="Calibri"/>
          <w:i/>
          <w:sz w:val="28"/>
          <w:szCs w:val="28"/>
        </w:rPr>
        <w:tab/>
      </w:r>
      <w:r w:rsidR="00E7009B" w:rsidRPr="005D340C">
        <w:rPr>
          <w:rFonts w:ascii="Calibri" w:hAnsi="Calibri"/>
          <w:i/>
          <w:sz w:val="28"/>
          <w:szCs w:val="28"/>
        </w:rPr>
        <w:tab/>
      </w:r>
      <w:r w:rsidRPr="005D340C">
        <w:rPr>
          <w:rFonts w:ascii="Calibri" w:hAnsi="Calibri"/>
          <w:sz w:val="28"/>
          <w:szCs w:val="28"/>
        </w:rPr>
        <w:t>02.</w:t>
      </w:r>
      <w:r w:rsidRPr="005D340C">
        <w:rPr>
          <w:rFonts w:ascii="Calibri" w:hAnsi="Calibri"/>
          <w:i/>
          <w:sz w:val="28"/>
          <w:szCs w:val="28"/>
        </w:rPr>
        <w:t xml:space="preserve"> convenio, -is, -ire </w:t>
      </w:r>
      <w:r w:rsidRPr="005D340C">
        <w:rPr>
          <w:rFonts w:ascii="Calibri" w:hAnsi="Calibri"/>
          <w:i/>
          <w:sz w:val="28"/>
          <w:szCs w:val="28"/>
        </w:rPr>
        <w:tab/>
      </w:r>
      <w:r w:rsidRPr="005D340C">
        <w:rPr>
          <w:rFonts w:ascii="Calibri" w:hAnsi="Calibri"/>
          <w:sz w:val="28"/>
          <w:szCs w:val="28"/>
        </w:rPr>
        <w:t>03.</w:t>
      </w:r>
      <w:r w:rsidRPr="005D340C">
        <w:rPr>
          <w:rFonts w:ascii="Calibri" w:hAnsi="Calibri"/>
          <w:i/>
          <w:sz w:val="28"/>
          <w:szCs w:val="28"/>
        </w:rPr>
        <w:t xml:space="preserve"> hic </w:t>
      </w:r>
      <w:r w:rsidRPr="005D340C">
        <w:rPr>
          <w:rFonts w:ascii="Calibri" w:hAnsi="Calibri"/>
          <w:sz w:val="28"/>
          <w:szCs w:val="28"/>
        </w:rPr>
        <w:t>(avv.)</w:t>
      </w:r>
      <w:r w:rsidRPr="005D340C">
        <w:rPr>
          <w:rFonts w:ascii="Calibri" w:hAnsi="Calibri"/>
          <w:sz w:val="28"/>
          <w:szCs w:val="28"/>
        </w:rPr>
        <w:tab/>
      </w:r>
    </w:p>
    <w:p w:rsidR="00ED7567" w:rsidRPr="007B399E" w:rsidRDefault="00ED7567" w:rsidP="00ED7567">
      <w:pPr>
        <w:pStyle w:val="Default"/>
        <w:tabs>
          <w:tab w:val="left" w:pos="1620"/>
        </w:tabs>
        <w:rPr>
          <w:rFonts w:ascii="Calibri" w:hAnsi="Calibri"/>
          <w:i/>
          <w:sz w:val="28"/>
          <w:szCs w:val="28"/>
        </w:rPr>
      </w:pPr>
      <w:r w:rsidRPr="007B399E">
        <w:rPr>
          <w:rFonts w:ascii="Calibri" w:hAnsi="Calibri"/>
          <w:sz w:val="28"/>
          <w:szCs w:val="28"/>
        </w:rPr>
        <w:t xml:space="preserve">04. </w:t>
      </w:r>
      <w:r w:rsidRPr="007B399E">
        <w:rPr>
          <w:rFonts w:ascii="Calibri" w:hAnsi="Calibri"/>
          <w:i/>
          <w:sz w:val="28"/>
          <w:szCs w:val="28"/>
        </w:rPr>
        <w:t>inter</w:t>
      </w:r>
      <w:r w:rsidRPr="007B399E">
        <w:rPr>
          <w:rFonts w:ascii="Calibri" w:hAnsi="Calibri"/>
          <w:i/>
          <w:sz w:val="28"/>
          <w:szCs w:val="28"/>
        </w:rPr>
        <w:tab/>
      </w:r>
      <w:r w:rsidRPr="007B399E">
        <w:rPr>
          <w:rFonts w:ascii="Calibri" w:hAnsi="Calibri"/>
          <w:i/>
          <w:sz w:val="28"/>
          <w:szCs w:val="28"/>
        </w:rPr>
        <w:tab/>
      </w:r>
      <w:r w:rsidRPr="007B399E">
        <w:rPr>
          <w:rFonts w:ascii="Calibri" w:hAnsi="Calibri"/>
          <w:i/>
          <w:sz w:val="28"/>
          <w:szCs w:val="28"/>
        </w:rPr>
        <w:tab/>
      </w:r>
      <w:r w:rsidRPr="007B399E">
        <w:rPr>
          <w:rFonts w:ascii="Calibri" w:hAnsi="Calibri"/>
          <w:i/>
          <w:sz w:val="28"/>
          <w:szCs w:val="28"/>
        </w:rPr>
        <w:tab/>
      </w:r>
      <w:r w:rsidRPr="007B399E">
        <w:rPr>
          <w:rFonts w:ascii="Calibri" w:hAnsi="Calibri"/>
          <w:sz w:val="28"/>
          <w:szCs w:val="28"/>
        </w:rPr>
        <w:t>05.</w:t>
      </w:r>
      <w:r w:rsidRPr="007B399E">
        <w:rPr>
          <w:rFonts w:ascii="Calibri" w:hAnsi="Calibri"/>
          <w:i/>
          <w:sz w:val="28"/>
          <w:szCs w:val="28"/>
        </w:rPr>
        <w:t xml:space="preserve"> Intra</w:t>
      </w:r>
      <w:r w:rsidRPr="007B399E">
        <w:rPr>
          <w:rFonts w:ascii="Calibri" w:hAnsi="Calibri"/>
          <w:i/>
          <w:sz w:val="28"/>
          <w:szCs w:val="28"/>
        </w:rPr>
        <w:tab/>
      </w:r>
      <w:r w:rsidRPr="007B399E">
        <w:rPr>
          <w:rFonts w:ascii="Calibri" w:hAnsi="Calibri"/>
          <w:i/>
          <w:sz w:val="28"/>
          <w:szCs w:val="28"/>
        </w:rPr>
        <w:tab/>
      </w:r>
      <w:r w:rsidRPr="007B399E">
        <w:rPr>
          <w:rFonts w:ascii="Calibri" w:hAnsi="Calibri"/>
          <w:i/>
          <w:sz w:val="28"/>
          <w:szCs w:val="28"/>
        </w:rPr>
        <w:tab/>
      </w:r>
      <w:r w:rsidRPr="007B399E">
        <w:rPr>
          <w:rFonts w:ascii="Calibri" w:hAnsi="Calibri"/>
          <w:sz w:val="28"/>
          <w:szCs w:val="28"/>
        </w:rPr>
        <w:t>06.</w:t>
      </w:r>
      <w:r w:rsidRPr="007B399E">
        <w:rPr>
          <w:rFonts w:ascii="Calibri" w:hAnsi="Calibri"/>
          <w:i/>
          <w:sz w:val="28"/>
          <w:szCs w:val="28"/>
        </w:rPr>
        <w:t xml:space="preserve"> locuples, - tis</w:t>
      </w:r>
      <w:r w:rsidRPr="007B399E">
        <w:rPr>
          <w:rFonts w:ascii="Calibri" w:hAnsi="Calibri"/>
          <w:i/>
          <w:sz w:val="28"/>
          <w:szCs w:val="28"/>
        </w:rPr>
        <w:tab/>
      </w:r>
    </w:p>
    <w:p w:rsidR="00ED7567" w:rsidRPr="007B399E" w:rsidRDefault="00ED7567" w:rsidP="00ED7567">
      <w:pPr>
        <w:pStyle w:val="Default"/>
        <w:tabs>
          <w:tab w:val="left" w:pos="1620"/>
        </w:tabs>
        <w:rPr>
          <w:rFonts w:ascii="Calibri" w:hAnsi="Calibri"/>
          <w:i/>
          <w:sz w:val="28"/>
          <w:szCs w:val="28"/>
        </w:rPr>
      </w:pPr>
      <w:r w:rsidRPr="007B399E">
        <w:rPr>
          <w:rFonts w:ascii="Calibri" w:hAnsi="Calibri"/>
          <w:sz w:val="28"/>
          <w:szCs w:val="28"/>
        </w:rPr>
        <w:t xml:space="preserve">07. </w:t>
      </w:r>
      <w:r w:rsidRPr="007B399E">
        <w:rPr>
          <w:rFonts w:ascii="Calibri" w:hAnsi="Calibri"/>
          <w:i/>
          <w:sz w:val="28"/>
          <w:szCs w:val="28"/>
        </w:rPr>
        <w:t>Numquam</w:t>
      </w:r>
      <w:r w:rsidRPr="007B399E">
        <w:rPr>
          <w:rFonts w:ascii="Calibri" w:hAnsi="Calibri"/>
          <w:i/>
          <w:sz w:val="28"/>
          <w:szCs w:val="28"/>
        </w:rPr>
        <w:tab/>
      </w:r>
      <w:r w:rsidRPr="007B399E">
        <w:rPr>
          <w:rFonts w:ascii="Calibri" w:hAnsi="Calibri"/>
          <w:i/>
          <w:sz w:val="28"/>
          <w:szCs w:val="28"/>
        </w:rPr>
        <w:tab/>
      </w:r>
      <w:r w:rsidRPr="007B399E">
        <w:rPr>
          <w:rFonts w:ascii="Calibri" w:hAnsi="Calibri"/>
          <w:i/>
          <w:sz w:val="28"/>
          <w:szCs w:val="28"/>
        </w:rPr>
        <w:tab/>
      </w:r>
      <w:r w:rsidRPr="007B399E">
        <w:rPr>
          <w:rFonts w:ascii="Calibri" w:hAnsi="Calibri"/>
          <w:i/>
          <w:sz w:val="28"/>
          <w:szCs w:val="28"/>
        </w:rPr>
        <w:tab/>
      </w:r>
      <w:r w:rsidRPr="007B399E">
        <w:rPr>
          <w:rFonts w:ascii="Calibri" w:hAnsi="Calibri"/>
          <w:sz w:val="28"/>
          <w:szCs w:val="28"/>
        </w:rPr>
        <w:t>08.</w:t>
      </w:r>
      <w:r w:rsidRPr="007B399E">
        <w:rPr>
          <w:rFonts w:ascii="Calibri" w:hAnsi="Calibri"/>
          <w:i/>
          <w:sz w:val="28"/>
          <w:szCs w:val="28"/>
        </w:rPr>
        <w:t xml:space="preserve"> occurro, -is, -ĕre</w:t>
      </w:r>
      <w:r w:rsidRPr="007B399E">
        <w:rPr>
          <w:rFonts w:ascii="Calibri" w:hAnsi="Calibri"/>
          <w:i/>
          <w:sz w:val="28"/>
          <w:szCs w:val="28"/>
        </w:rPr>
        <w:tab/>
      </w:r>
      <w:r w:rsidRPr="007B399E">
        <w:rPr>
          <w:rFonts w:ascii="Calibri" w:hAnsi="Calibri"/>
          <w:sz w:val="28"/>
          <w:szCs w:val="28"/>
        </w:rPr>
        <w:t xml:space="preserve">09. </w:t>
      </w:r>
      <w:r w:rsidRPr="007B399E">
        <w:rPr>
          <w:rFonts w:ascii="Calibri" w:hAnsi="Calibri"/>
          <w:i/>
          <w:sz w:val="28"/>
          <w:szCs w:val="28"/>
        </w:rPr>
        <w:t>omnino</w:t>
      </w:r>
    </w:p>
    <w:p w:rsidR="00ED7567" w:rsidRPr="007B399E" w:rsidRDefault="00ED7567" w:rsidP="00ED7567">
      <w:pPr>
        <w:pStyle w:val="Default"/>
        <w:tabs>
          <w:tab w:val="left" w:pos="1620"/>
        </w:tabs>
        <w:rPr>
          <w:rFonts w:ascii="Calibri" w:hAnsi="Calibri"/>
          <w:i/>
          <w:sz w:val="28"/>
          <w:szCs w:val="28"/>
        </w:rPr>
      </w:pPr>
      <w:r w:rsidRPr="007B399E">
        <w:rPr>
          <w:rFonts w:ascii="Calibri" w:hAnsi="Calibri"/>
          <w:sz w:val="28"/>
          <w:szCs w:val="28"/>
        </w:rPr>
        <w:t>10.</w:t>
      </w:r>
      <w:r w:rsidRPr="007B399E">
        <w:rPr>
          <w:rFonts w:ascii="Calibri" w:hAnsi="Calibri"/>
          <w:i/>
          <w:sz w:val="28"/>
          <w:szCs w:val="28"/>
        </w:rPr>
        <w:t xml:space="preserve"> praebeo, -es, -ēre</w:t>
      </w:r>
      <w:r w:rsidRPr="007B399E">
        <w:rPr>
          <w:rFonts w:ascii="Calibri" w:hAnsi="Calibri"/>
          <w:sz w:val="28"/>
          <w:szCs w:val="28"/>
        </w:rPr>
        <w:tab/>
      </w:r>
      <w:r w:rsidRPr="007B399E">
        <w:rPr>
          <w:rFonts w:ascii="Calibri" w:hAnsi="Calibri"/>
          <w:sz w:val="28"/>
          <w:szCs w:val="28"/>
        </w:rPr>
        <w:tab/>
        <w:t xml:space="preserve">11. </w:t>
      </w:r>
      <w:r w:rsidRPr="007B399E">
        <w:rPr>
          <w:rFonts w:ascii="Calibri" w:hAnsi="Calibri"/>
          <w:i/>
          <w:sz w:val="28"/>
          <w:szCs w:val="28"/>
        </w:rPr>
        <w:t>procedo, -is, -ĕre</w:t>
      </w:r>
      <w:r w:rsidRPr="007B399E">
        <w:rPr>
          <w:rFonts w:ascii="Calibri" w:hAnsi="Calibri"/>
          <w:sz w:val="28"/>
          <w:szCs w:val="28"/>
        </w:rPr>
        <w:tab/>
        <w:t xml:space="preserve">12. </w:t>
      </w:r>
      <w:r w:rsidRPr="007B399E">
        <w:rPr>
          <w:rFonts w:ascii="Calibri" w:hAnsi="Calibri"/>
          <w:i/>
          <w:sz w:val="28"/>
          <w:szCs w:val="28"/>
        </w:rPr>
        <w:t>propinquus, -a, -um</w:t>
      </w:r>
    </w:p>
    <w:p w:rsidR="00ED7567" w:rsidRPr="007B399E" w:rsidRDefault="00E7009B" w:rsidP="00E7009B">
      <w:pPr>
        <w:pStyle w:val="Default"/>
        <w:tabs>
          <w:tab w:val="left" w:pos="1620"/>
        </w:tabs>
        <w:rPr>
          <w:rFonts w:ascii="Calibri" w:hAnsi="Calibri"/>
          <w:i/>
          <w:sz w:val="28"/>
          <w:szCs w:val="28"/>
        </w:rPr>
      </w:pPr>
      <w:r w:rsidRPr="007B399E">
        <w:rPr>
          <w:rFonts w:ascii="Calibri" w:hAnsi="Calibri"/>
          <w:sz w:val="28"/>
          <w:szCs w:val="28"/>
        </w:rPr>
        <w:t xml:space="preserve">13. </w:t>
      </w:r>
      <w:r w:rsidRPr="007B399E">
        <w:rPr>
          <w:rFonts w:ascii="Calibri" w:hAnsi="Calibri"/>
          <w:i/>
          <w:sz w:val="28"/>
          <w:szCs w:val="28"/>
        </w:rPr>
        <w:t xml:space="preserve">puto, -as, </w:t>
      </w:r>
      <w:r w:rsidR="00ED7567" w:rsidRPr="007B399E">
        <w:rPr>
          <w:rFonts w:ascii="Calibri" w:hAnsi="Calibri"/>
          <w:i/>
          <w:sz w:val="28"/>
          <w:szCs w:val="28"/>
        </w:rPr>
        <w:t>-are</w:t>
      </w:r>
      <w:r w:rsidRPr="007B399E">
        <w:rPr>
          <w:rFonts w:ascii="Calibri" w:hAnsi="Calibri"/>
          <w:sz w:val="28"/>
          <w:szCs w:val="28"/>
        </w:rPr>
        <w:tab/>
      </w:r>
      <w:r w:rsidRPr="007B399E">
        <w:rPr>
          <w:rFonts w:ascii="Calibri" w:hAnsi="Calibri"/>
          <w:sz w:val="28"/>
          <w:szCs w:val="28"/>
        </w:rPr>
        <w:tab/>
      </w:r>
      <w:r w:rsidRPr="007B399E">
        <w:rPr>
          <w:rFonts w:ascii="Calibri" w:hAnsi="Calibri"/>
          <w:sz w:val="28"/>
          <w:szCs w:val="28"/>
        </w:rPr>
        <w:tab/>
        <w:t xml:space="preserve">14. </w:t>
      </w:r>
      <w:r w:rsidR="00ED7567" w:rsidRPr="007B399E">
        <w:rPr>
          <w:rFonts w:ascii="Calibri" w:hAnsi="Calibri"/>
          <w:i/>
          <w:sz w:val="28"/>
          <w:szCs w:val="28"/>
        </w:rPr>
        <w:t>qui, quae, quod</w:t>
      </w:r>
      <w:r w:rsidRPr="007B399E">
        <w:rPr>
          <w:rFonts w:ascii="Calibri" w:hAnsi="Calibri"/>
          <w:sz w:val="28"/>
          <w:szCs w:val="28"/>
        </w:rPr>
        <w:tab/>
        <w:t xml:space="preserve">15. </w:t>
      </w:r>
      <w:r w:rsidR="00ED7567" w:rsidRPr="007B399E">
        <w:rPr>
          <w:rFonts w:ascii="Calibri" w:hAnsi="Calibri"/>
          <w:i/>
          <w:sz w:val="28"/>
          <w:szCs w:val="28"/>
        </w:rPr>
        <w:t xml:space="preserve">quo </w:t>
      </w:r>
      <w:r w:rsidR="00ED7567" w:rsidRPr="007B399E">
        <w:rPr>
          <w:rFonts w:ascii="Calibri" w:hAnsi="Calibri"/>
          <w:sz w:val="28"/>
          <w:szCs w:val="28"/>
        </w:rPr>
        <w:t>(avv.)</w:t>
      </w:r>
    </w:p>
    <w:p w:rsidR="00ED7567" w:rsidRPr="007B399E" w:rsidRDefault="00E7009B" w:rsidP="00E7009B">
      <w:pPr>
        <w:pStyle w:val="Default"/>
        <w:tabs>
          <w:tab w:val="left" w:pos="1620"/>
        </w:tabs>
        <w:rPr>
          <w:rFonts w:ascii="Calibri" w:hAnsi="Calibri"/>
          <w:i/>
          <w:sz w:val="28"/>
          <w:szCs w:val="28"/>
        </w:rPr>
      </w:pPr>
      <w:r w:rsidRPr="007B399E">
        <w:rPr>
          <w:rFonts w:ascii="Calibri" w:hAnsi="Calibri"/>
          <w:sz w:val="28"/>
          <w:szCs w:val="28"/>
        </w:rPr>
        <w:t xml:space="preserve">16. </w:t>
      </w:r>
      <w:r w:rsidR="00ED7567" w:rsidRPr="007B399E">
        <w:rPr>
          <w:rFonts w:ascii="Calibri" w:hAnsi="Calibri"/>
          <w:i/>
          <w:sz w:val="28"/>
          <w:szCs w:val="28"/>
        </w:rPr>
        <w:t>umquam</w:t>
      </w:r>
      <w:r w:rsidRPr="007B399E">
        <w:rPr>
          <w:rFonts w:ascii="Calibri" w:hAnsi="Calibri"/>
          <w:sz w:val="28"/>
          <w:szCs w:val="28"/>
        </w:rPr>
        <w:tab/>
      </w:r>
      <w:r w:rsidRPr="007B399E">
        <w:rPr>
          <w:rFonts w:ascii="Calibri" w:hAnsi="Calibri"/>
          <w:sz w:val="28"/>
          <w:szCs w:val="28"/>
        </w:rPr>
        <w:tab/>
      </w:r>
      <w:r w:rsidRPr="007B399E">
        <w:rPr>
          <w:rFonts w:ascii="Calibri" w:hAnsi="Calibri"/>
          <w:sz w:val="28"/>
          <w:szCs w:val="28"/>
        </w:rPr>
        <w:tab/>
      </w:r>
      <w:r w:rsidRPr="007B399E">
        <w:rPr>
          <w:rFonts w:ascii="Calibri" w:hAnsi="Calibri"/>
          <w:sz w:val="28"/>
          <w:szCs w:val="28"/>
        </w:rPr>
        <w:tab/>
        <w:t xml:space="preserve">17. </w:t>
      </w:r>
      <w:r w:rsidRPr="007B399E">
        <w:rPr>
          <w:rFonts w:ascii="Calibri" w:hAnsi="Calibri"/>
          <w:i/>
          <w:sz w:val="28"/>
          <w:szCs w:val="28"/>
        </w:rPr>
        <w:t>un</w:t>
      </w:r>
      <w:r w:rsidRPr="007B399E">
        <w:rPr>
          <w:rFonts w:ascii="Calibri" w:hAnsi="Calibri" w:cs="Calibri"/>
          <w:i/>
          <w:sz w:val="28"/>
          <w:szCs w:val="28"/>
        </w:rPr>
        <w:t>ā</w:t>
      </w:r>
      <w:r w:rsidR="00ED7567" w:rsidRPr="007B399E">
        <w:rPr>
          <w:rFonts w:ascii="Calibri" w:hAnsi="Calibri"/>
          <w:i/>
          <w:sz w:val="28"/>
          <w:szCs w:val="28"/>
        </w:rPr>
        <w:t xml:space="preserve"> </w:t>
      </w:r>
      <w:r w:rsidR="00ED7567" w:rsidRPr="007B399E">
        <w:rPr>
          <w:rFonts w:ascii="Calibri" w:hAnsi="Calibri"/>
          <w:sz w:val="28"/>
          <w:szCs w:val="28"/>
        </w:rPr>
        <w:t>(avv.)</w:t>
      </w:r>
      <w:r w:rsidRPr="007B399E">
        <w:rPr>
          <w:rFonts w:ascii="Calibri" w:hAnsi="Calibri"/>
          <w:i/>
          <w:sz w:val="28"/>
          <w:szCs w:val="28"/>
        </w:rPr>
        <w:tab/>
      </w:r>
      <w:r w:rsidRPr="007B399E">
        <w:rPr>
          <w:rFonts w:ascii="Calibri" w:hAnsi="Calibri"/>
          <w:i/>
          <w:sz w:val="28"/>
          <w:szCs w:val="28"/>
        </w:rPr>
        <w:tab/>
      </w:r>
      <w:r w:rsidRPr="007B399E">
        <w:rPr>
          <w:rFonts w:ascii="Calibri" w:hAnsi="Calibri"/>
          <w:sz w:val="28"/>
          <w:szCs w:val="28"/>
        </w:rPr>
        <w:t xml:space="preserve">18. </w:t>
      </w:r>
      <w:r w:rsidR="00ED7567" w:rsidRPr="007B399E">
        <w:rPr>
          <w:rFonts w:ascii="Calibri" w:hAnsi="Calibri"/>
          <w:i/>
          <w:sz w:val="28"/>
          <w:szCs w:val="28"/>
        </w:rPr>
        <w:t>vetustus, -a, -um</w:t>
      </w:r>
    </w:p>
    <w:p w:rsidR="00ED7567" w:rsidRPr="007B399E" w:rsidRDefault="00ED7567" w:rsidP="00ED7567">
      <w:pPr>
        <w:pStyle w:val="Default"/>
        <w:tabs>
          <w:tab w:val="left" w:pos="1620"/>
        </w:tabs>
        <w:rPr>
          <w:rFonts w:ascii="Calibri" w:hAnsi="Calibri"/>
          <w:sz w:val="23"/>
          <w:szCs w:val="23"/>
        </w:rPr>
      </w:pPr>
    </w:p>
    <w:p w:rsidR="00ED7567" w:rsidRPr="007B399E" w:rsidRDefault="00ED7567" w:rsidP="00ED7567">
      <w:pPr>
        <w:pStyle w:val="Default"/>
        <w:tabs>
          <w:tab w:val="left" w:pos="1620"/>
        </w:tabs>
        <w:rPr>
          <w:rFonts w:ascii="Calibri" w:hAnsi="Calibri"/>
          <w:color w:val="FF0000"/>
          <w:sz w:val="28"/>
          <w:szCs w:val="28"/>
        </w:rPr>
      </w:pPr>
    </w:p>
    <w:p w:rsidR="00ED7567" w:rsidRPr="007B399E" w:rsidRDefault="00ED7567" w:rsidP="00E7009B">
      <w:pPr>
        <w:pStyle w:val="Default"/>
        <w:spacing w:line="276" w:lineRule="auto"/>
        <w:rPr>
          <w:rFonts w:ascii="Calibri" w:hAnsi="Calibri"/>
          <w:sz w:val="28"/>
          <w:szCs w:val="28"/>
        </w:rPr>
      </w:pPr>
      <w:r w:rsidRPr="007B399E">
        <w:rPr>
          <w:rFonts w:ascii="Calibri" w:hAnsi="Calibri"/>
        </w:rPr>
        <w:t>Esercizio 2</w:t>
      </w:r>
      <w:r w:rsidR="00E7009B" w:rsidRPr="007B399E">
        <w:rPr>
          <w:rFonts w:ascii="Calibri" w:hAnsi="Calibri"/>
        </w:rPr>
        <w:t xml:space="preserve"> - </w:t>
      </w:r>
      <w:r w:rsidRPr="007B399E">
        <w:rPr>
          <w:rFonts w:ascii="Calibri" w:hAnsi="Calibri"/>
          <w:sz w:val="28"/>
          <w:szCs w:val="28"/>
        </w:rPr>
        <w:t>Comprensione del testo</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sz w:val="28"/>
          <w:szCs w:val="28"/>
          <w:u w:val="single"/>
        </w:rPr>
      </w:pPr>
      <w:r w:rsidRPr="007B399E">
        <w:rPr>
          <w:rFonts w:ascii="Calibri" w:hAnsi="Calibri"/>
          <w:sz w:val="28"/>
          <w:szCs w:val="28"/>
        </w:rPr>
        <w:t>Scegli la risposta giusta, facendo una crocetta sul numero che ti pare opportuno</w:t>
      </w:r>
    </w:p>
    <w:p w:rsidR="00ED7567" w:rsidRPr="007B399E" w:rsidRDefault="00ED7567" w:rsidP="00ED7567">
      <w:pPr>
        <w:pStyle w:val="Default"/>
        <w:rPr>
          <w:rFonts w:ascii="Calibri" w:hAnsi="Calibri"/>
          <w:sz w:val="28"/>
          <w:szCs w:val="28"/>
          <w:u w:val="single"/>
        </w:rPr>
      </w:pPr>
    </w:p>
    <w:p w:rsidR="00ED7567" w:rsidRPr="007B399E" w:rsidRDefault="00ED7567" w:rsidP="00ED7567">
      <w:pPr>
        <w:pStyle w:val="Default"/>
        <w:rPr>
          <w:rFonts w:ascii="Calibri" w:hAnsi="Calibri"/>
          <w:sz w:val="28"/>
          <w:szCs w:val="28"/>
          <w:lang w:val="de-DE"/>
        </w:rPr>
      </w:pPr>
      <w:r w:rsidRPr="007B399E">
        <w:rPr>
          <w:rFonts w:ascii="Calibri" w:hAnsi="Calibri"/>
          <w:sz w:val="28"/>
          <w:szCs w:val="28"/>
          <w:lang w:val="de-DE"/>
        </w:rPr>
        <w:t xml:space="preserve">1. </w:t>
      </w:r>
      <w:r w:rsidRPr="007B399E">
        <w:rPr>
          <w:rFonts w:ascii="Calibri" w:hAnsi="Calibri"/>
          <w:i/>
          <w:sz w:val="28"/>
          <w:szCs w:val="28"/>
          <w:lang w:val="de-DE"/>
        </w:rPr>
        <w:t>Ubi Baden oppidum situm est?</w:t>
      </w:r>
    </w:p>
    <w:p w:rsidR="00ED7567" w:rsidRPr="007B399E" w:rsidRDefault="00ED7567" w:rsidP="00ED7567">
      <w:pPr>
        <w:pStyle w:val="Default"/>
        <w:numPr>
          <w:ilvl w:val="0"/>
          <w:numId w:val="3"/>
        </w:numPr>
        <w:rPr>
          <w:rFonts w:ascii="Calibri" w:hAnsi="Calibri"/>
          <w:sz w:val="28"/>
          <w:szCs w:val="28"/>
        </w:rPr>
      </w:pPr>
      <w:r w:rsidRPr="007B399E">
        <w:rPr>
          <w:rFonts w:ascii="Calibri" w:hAnsi="Calibri"/>
          <w:sz w:val="28"/>
          <w:szCs w:val="28"/>
        </w:rPr>
        <w:t>in ripis fluminis Rheni</w:t>
      </w:r>
    </w:p>
    <w:p w:rsidR="00ED7567" w:rsidRPr="007B399E" w:rsidRDefault="00ED7567" w:rsidP="00ED7567">
      <w:pPr>
        <w:pStyle w:val="Default"/>
        <w:numPr>
          <w:ilvl w:val="0"/>
          <w:numId w:val="3"/>
        </w:numPr>
        <w:rPr>
          <w:rFonts w:ascii="Calibri" w:hAnsi="Calibri"/>
          <w:sz w:val="28"/>
          <w:szCs w:val="28"/>
        </w:rPr>
      </w:pPr>
      <w:r w:rsidRPr="007B399E">
        <w:rPr>
          <w:rFonts w:ascii="Calibri" w:hAnsi="Calibri"/>
          <w:sz w:val="28"/>
          <w:szCs w:val="28"/>
        </w:rPr>
        <w:t>procul a flumine in Rhenum confluente</w:t>
      </w:r>
    </w:p>
    <w:p w:rsidR="00ED7567" w:rsidRPr="007B399E" w:rsidRDefault="00ED7567" w:rsidP="00ED7567">
      <w:pPr>
        <w:pStyle w:val="Default"/>
        <w:numPr>
          <w:ilvl w:val="0"/>
          <w:numId w:val="3"/>
        </w:numPr>
        <w:rPr>
          <w:rFonts w:ascii="Calibri" w:hAnsi="Calibri"/>
          <w:color w:val="auto"/>
          <w:sz w:val="28"/>
          <w:szCs w:val="28"/>
        </w:rPr>
      </w:pPr>
      <w:r w:rsidRPr="007B399E">
        <w:rPr>
          <w:rFonts w:ascii="Calibri" w:hAnsi="Calibri"/>
          <w:color w:val="auto"/>
          <w:sz w:val="28"/>
          <w:szCs w:val="28"/>
        </w:rPr>
        <w:t>in regione montibus saepta</w:t>
      </w:r>
    </w:p>
    <w:p w:rsidR="00ED7567" w:rsidRPr="007B399E" w:rsidRDefault="00ED7567" w:rsidP="00ED7567">
      <w:pPr>
        <w:pStyle w:val="Default"/>
        <w:numPr>
          <w:ilvl w:val="0"/>
          <w:numId w:val="3"/>
        </w:numPr>
        <w:rPr>
          <w:rFonts w:ascii="Calibri" w:hAnsi="Calibri"/>
          <w:sz w:val="28"/>
          <w:szCs w:val="28"/>
        </w:rPr>
      </w:pPr>
      <w:r w:rsidRPr="007B399E">
        <w:rPr>
          <w:rFonts w:ascii="Calibri" w:hAnsi="Calibri"/>
          <w:sz w:val="28"/>
          <w:szCs w:val="28"/>
        </w:rPr>
        <w:t>in planitie quadam</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i/>
          <w:color w:val="FF0000"/>
          <w:sz w:val="28"/>
          <w:szCs w:val="28"/>
          <w:lang w:val="en-US"/>
        </w:rPr>
      </w:pPr>
      <w:r w:rsidRPr="007B399E">
        <w:rPr>
          <w:rFonts w:ascii="Calibri" w:hAnsi="Calibri"/>
          <w:sz w:val="28"/>
          <w:szCs w:val="28"/>
          <w:lang w:val="en-US"/>
        </w:rPr>
        <w:t xml:space="preserve">2. </w:t>
      </w:r>
      <w:r w:rsidRPr="007B399E">
        <w:rPr>
          <w:rFonts w:ascii="Calibri" w:hAnsi="Calibri"/>
          <w:i/>
          <w:sz w:val="28"/>
          <w:szCs w:val="28"/>
          <w:lang w:val="en-US"/>
        </w:rPr>
        <w:t>Quid</w:t>
      </w:r>
      <w:r w:rsidRPr="007B399E">
        <w:rPr>
          <w:rFonts w:ascii="Calibri" w:hAnsi="Calibri"/>
          <w:i/>
          <w:color w:val="auto"/>
          <w:sz w:val="28"/>
          <w:szCs w:val="28"/>
          <w:lang w:val="en-US"/>
        </w:rPr>
        <w:t xml:space="preserve"> risum epistulae auctoris maxime movet?</w:t>
      </w:r>
    </w:p>
    <w:p w:rsidR="00ED7567" w:rsidRPr="007B399E" w:rsidRDefault="00ED7567" w:rsidP="00ED7567">
      <w:pPr>
        <w:pStyle w:val="Default"/>
        <w:numPr>
          <w:ilvl w:val="0"/>
          <w:numId w:val="2"/>
        </w:numPr>
        <w:rPr>
          <w:rFonts w:ascii="Calibri" w:hAnsi="Calibri"/>
          <w:sz w:val="28"/>
          <w:szCs w:val="28"/>
        </w:rPr>
      </w:pPr>
      <w:r w:rsidRPr="007B399E">
        <w:rPr>
          <w:rFonts w:ascii="Calibri" w:hAnsi="Calibri"/>
          <w:sz w:val="28"/>
          <w:szCs w:val="28"/>
        </w:rPr>
        <w:t>nimia</w:t>
      </w:r>
      <w:r w:rsidRPr="007B399E">
        <w:rPr>
          <w:rFonts w:ascii="Calibri" w:hAnsi="Calibri"/>
          <w:color w:val="FF0000"/>
          <w:sz w:val="28"/>
          <w:szCs w:val="28"/>
        </w:rPr>
        <w:t xml:space="preserve"> </w:t>
      </w:r>
      <w:r w:rsidRPr="007B399E">
        <w:rPr>
          <w:rFonts w:ascii="Calibri" w:hAnsi="Calibri"/>
          <w:sz w:val="28"/>
          <w:szCs w:val="28"/>
        </w:rPr>
        <w:t>morum simplicitas oppidi Baden incolarum</w:t>
      </w:r>
    </w:p>
    <w:p w:rsidR="00ED7567" w:rsidRPr="007B399E" w:rsidRDefault="00ED7567" w:rsidP="00ED7567">
      <w:pPr>
        <w:pStyle w:val="Default"/>
        <w:numPr>
          <w:ilvl w:val="0"/>
          <w:numId w:val="2"/>
        </w:numPr>
        <w:rPr>
          <w:rFonts w:ascii="Calibri" w:hAnsi="Calibri"/>
          <w:sz w:val="28"/>
          <w:szCs w:val="28"/>
        </w:rPr>
      </w:pPr>
      <w:r w:rsidRPr="007B399E">
        <w:rPr>
          <w:rFonts w:ascii="Calibri" w:hAnsi="Calibri"/>
          <w:sz w:val="28"/>
          <w:szCs w:val="28"/>
        </w:rPr>
        <w:t>faex circumfluentium descendens ad balnea</w:t>
      </w:r>
    </w:p>
    <w:p w:rsidR="00ED7567" w:rsidRPr="007B399E" w:rsidRDefault="00ED7567" w:rsidP="00ED7567">
      <w:pPr>
        <w:pStyle w:val="Default"/>
        <w:numPr>
          <w:ilvl w:val="0"/>
          <w:numId w:val="2"/>
        </w:numPr>
        <w:rPr>
          <w:rFonts w:ascii="Calibri" w:hAnsi="Calibri"/>
          <w:sz w:val="28"/>
          <w:szCs w:val="28"/>
        </w:rPr>
      </w:pPr>
      <w:r w:rsidRPr="007B399E">
        <w:rPr>
          <w:rFonts w:ascii="Calibri" w:hAnsi="Calibri"/>
          <w:sz w:val="28"/>
          <w:szCs w:val="28"/>
        </w:rPr>
        <w:t>vetulae in aquam ingredientes sine vestibus aeque ac puellae</w:t>
      </w:r>
    </w:p>
    <w:p w:rsidR="00ED7567" w:rsidRPr="007B399E" w:rsidRDefault="00ED7567" w:rsidP="00ED7567">
      <w:pPr>
        <w:pStyle w:val="Default"/>
        <w:numPr>
          <w:ilvl w:val="0"/>
          <w:numId w:val="2"/>
        </w:numPr>
        <w:rPr>
          <w:rFonts w:ascii="Calibri" w:hAnsi="Calibri"/>
          <w:sz w:val="28"/>
          <w:szCs w:val="28"/>
        </w:rPr>
      </w:pPr>
      <w:r w:rsidRPr="007B399E">
        <w:rPr>
          <w:rFonts w:ascii="Calibri" w:hAnsi="Calibri"/>
          <w:sz w:val="28"/>
          <w:szCs w:val="28"/>
        </w:rPr>
        <w:t>aliquid indecorum ac inusitatum</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color w:val="auto"/>
          <w:sz w:val="28"/>
          <w:szCs w:val="28"/>
        </w:rPr>
      </w:pPr>
      <w:r w:rsidRPr="007B399E">
        <w:rPr>
          <w:rFonts w:ascii="Calibri" w:hAnsi="Calibri"/>
          <w:sz w:val="28"/>
          <w:szCs w:val="28"/>
        </w:rPr>
        <w:t xml:space="preserve">3. </w:t>
      </w:r>
      <w:r w:rsidRPr="007B399E">
        <w:rPr>
          <w:rFonts w:ascii="Calibri" w:hAnsi="Calibri"/>
          <w:i/>
          <w:sz w:val="28"/>
          <w:szCs w:val="28"/>
        </w:rPr>
        <w:t>Quid</w:t>
      </w:r>
      <w:r w:rsidRPr="007B399E">
        <w:rPr>
          <w:rFonts w:ascii="Calibri" w:hAnsi="Calibri"/>
          <w:i/>
          <w:color w:val="auto"/>
          <w:sz w:val="28"/>
          <w:szCs w:val="28"/>
        </w:rPr>
        <w:t xml:space="preserve"> maxime </w:t>
      </w:r>
      <w:r w:rsidRPr="007B399E">
        <w:rPr>
          <w:rFonts w:ascii="Calibri" w:hAnsi="Calibri"/>
          <w:i/>
          <w:sz w:val="28"/>
          <w:szCs w:val="28"/>
        </w:rPr>
        <w:t>probandum atque laudandum</w:t>
      </w:r>
      <w:r w:rsidRPr="007B399E">
        <w:rPr>
          <w:rFonts w:ascii="Calibri" w:hAnsi="Calibri"/>
          <w:i/>
          <w:color w:val="auto"/>
          <w:sz w:val="28"/>
          <w:szCs w:val="28"/>
        </w:rPr>
        <w:t xml:space="preserve"> auctori videbatur?</w:t>
      </w:r>
    </w:p>
    <w:p w:rsidR="00ED7567" w:rsidRPr="007B399E" w:rsidRDefault="00ED7567" w:rsidP="00ED7567">
      <w:pPr>
        <w:pStyle w:val="Default"/>
        <w:ind w:left="350"/>
        <w:rPr>
          <w:rFonts w:ascii="Calibri" w:hAnsi="Calibri"/>
          <w:sz w:val="28"/>
          <w:szCs w:val="28"/>
        </w:rPr>
      </w:pPr>
      <w:r w:rsidRPr="007B399E">
        <w:rPr>
          <w:rFonts w:ascii="Calibri" w:hAnsi="Calibri"/>
          <w:sz w:val="28"/>
          <w:szCs w:val="28"/>
        </w:rPr>
        <w:t xml:space="preserve">1. </w:t>
      </w:r>
      <w:r w:rsidRPr="007B399E">
        <w:rPr>
          <w:rFonts w:ascii="Calibri" w:hAnsi="Calibri"/>
          <w:sz w:val="28"/>
          <w:szCs w:val="28"/>
        </w:rPr>
        <w:tab/>
        <w:t>saepe mulieres nudas se ostendere</w:t>
      </w:r>
    </w:p>
    <w:p w:rsidR="00ED7567" w:rsidRPr="007B399E" w:rsidRDefault="00ED7567" w:rsidP="00ED7567">
      <w:pPr>
        <w:pStyle w:val="Default"/>
        <w:rPr>
          <w:rFonts w:ascii="Calibri" w:hAnsi="Calibri"/>
          <w:color w:val="0000FF"/>
          <w:sz w:val="28"/>
          <w:szCs w:val="28"/>
          <w:lang w:val="fr-FR"/>
        </w:rPr>
      </w:pPr>
      <w:r w:rsidRPr="007B399E">
        <w:rPr>
          <w:rFonts w:ascii="Calibri" w:hAnsi="Calibri"/>
          <w:sz w:val="28"/>
          <w:szCs w:val="28"/>
          <w:lang w:val="fr-FR"/>
        </w:rPr>
        <w:t xml:space="preserve">      2. </w:t>
      </w:r>
      <w:r w:rsidRPr="007B399E">
        <w:rPr>
          <w:rFonts w:ascii="Calibri" w:hAnsi="Calibri"/>
          <w:sz w:val="28"/>
          <w:szCs w:val="28"/>
          <w:lang w:val="fr-FR"/>
        </w:rPr>
        <w:tab/>
        <w:t xml:space="preserve">similitudo inter balneorum spectaculum et Ludos Florales </w:t>
      </w:r>
    </w:p>
    <w:p w:rsidR="00ED7567" w:rsidRPr="007B399E" w:rsidRDefault="00ED7567" w:rsidP="00ED7567">
      <w:pPr>
        <w:pStyle w:val="Default"/>
        <w:ind w:left="720" w:hanging="360"/>
        <w:rPr>
          <w:rFonts w:ascii="Calibri" w:hAnsi="Calibri"/>
          <w:sz w:val="28"/>
          <w:szCs w:val="28"/>
        </w:rPr>
      </w:pPr>
      <w:r w:rsidRPr="007B399E">
        <w:rPr>
          <w:rFonts w:ascii="Calibri" w:hAnsi="Calibri"/>
          <w:sz w:val="28"/>
          <w:szCs w:val="28"/>
        </w:rPr>
        <w:t xml:space="preserve">3. </w:t>
      </w:r>
      <w:r w:rsidRPr="007B399E">
        <w:rPr>
          <w:rFonts w:ascii="Calibri" w:hAnsi="Calibri"/>
          <w:sz w:val="28"/>
          <w:szCs w:val="28"/>
        </w:rPr>
        <w:tab/>
        <w:t>nullam discordiam umquam oriri, in tanta multitudine, ubi plerique ebrii sint.</w:t>
      </w:r>
    </w:p>
    <w:p w:rsidR="00ED7567" w:rsidRPr="007B399E" w:rsidRDefault="00ED7567" w:rsidP="00ED7567">
      <w:pPr>
        <w:pStyle w:val="Default"/>
        <w:ind w:left="350"/>
        <w:rPr>
          <w:rFonts w:ascii="Calibri" w:hAnsi="Calibri"/>
          <w:sz w:val="28"/>
          <w:szCs w:val="28"/>
        </w:rPr>
      </w:pPr>
      <w:r w:rsidRPr="007B399E">
        <w:rPr>
          <w:rFonts w:ascii="Calibri" w:hAnsi="Calibri"/>
          <w:sz w:val="28"/>
          <w:szCs w:val="28"/>
        </w:rPr>
        <w:t xml:space="preserve">4. </w:t>
      </w:r>
      <w:r w:rsidRPr="007B399E">
        <w:rPr>
          <w:rFonts w:ascii="Calibri" w:hAnsi="Calibri"/>
          <w:sz w:val="28"/>
          <w:szCs w:val="28"/>
        </w:rPr>
        <w:tab/>
        <w:t>oppidi Baden incolarum divitiae</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sz w:val="28"/>
          <w:szCs w:val="28"/>
        </w:rPr>
      </w:pPr>
      <w:r w:rsidRPr="007B399E">
        <w:rPr>
          <w:rFonts w:ascii="Calibri" w:hAnsi="Calibri"/>
          <w:sz w:val="28"/>
          <w:szCs w:val="28"/>
        </w:rPr>
        <w:t xml:space="preserve">4. </w:t>
      </w:r>
      <w:r w:rsidRPr="007B399E">
        <w:rPr>
          <w:rFonts w:ascii="Calibri" w:hAnsi="Calibri"/>
          <w:i/>
          <w:sz w:val="28"/>
          <w:szCs w:val="28"/>
        </w:rPr>
        <w:t xml:space="preserve">Cur viri </w:t>
      </w:r>
      <w:r w:rsidRPr="007B399E">
        <w:rPr>
          <w:rFonts w:ascii="Calibri" w:hAnsi="Calibri"/>
          <w:i/>
          <w:iCs/>
          <w:sz w:val="28"/>
          <w:szCs w:val="28"/>
        </w:rPr>
        <w:t>uxores suas a peregrinis tangi</w:t>
      </w:r>
      <w:r w:rsidRPr="007B399E">
        <w:rPr>
          <w:rFonts w:ascii="Calibri" w:hAnsi="Calibri"/>
          <w:i/>
          <w:sz w:val="28"/>
          <w:szCs w:val="28"/>
        </w:rPr>
        <w:t xml:space="preserve"> videntes, non irascebantur?</w:t>
      </w:r>
    </w:p>
    <w:p w:rsidR="00ED7567" w:rsidRPr="007B399E" w:rsidRDefault="00ED7567" w:rsidP="00ED7567">
      <w:pPr>
        <w:pStyle w:val="Default"/>
        <w:numPr>
          <w:ilvl w:val="0"/>
          <w:numId w:val="4"/>
        </w:numPr>
        <w:rPr>
          <w:rFonts w:ascii="Calibri" w:hAnsi="Calibri"/>
          <w:sz w:val="28"/>
          <w:szCs w:val="28"/>
          <w:lang w:val="fr-FR"/>
        </w:rPr>
      </w:pPr>
      <w:r w:rsidRPr="007B399E">
        <w:rPr>
          <w:rFonts w:ascii="Calibri" w:hAnsi="Calibri"/>
          <w:sz w:val="28"/>
          <w:szCs w:val="28"/>
          <w:lang w:val="fr-FR"/>
        </w:rPr>
        <w:t>quia uxores  parum vel nihili faciebant</w:t>
      </w:r>
    </w:p>
    <w:p w:rsidR="00ED7567" w:rsidRPr="007B399E" w:rsidRDefault="00ED7567" w:rsidP="00ED7567">
      <w:pPr>
        <w:pStyle w:val="Default"/>
        <w:numPr>
          <w:ilvl w:val="0"/>
          <w:numId w:val="4"/>
        </w:numPr>
        <w:rPr>
          <w:rFonts w:ascii="Calibri" w:hAnsi="Calibri"/>
          <w:sz w:val="28"/>
          <w:szCs w:val="28"/>
          <w:lang w:val="de-DE"/>
        </w:rPr>
      </w:pPr>
      <w:r w:rsidRPr="007B399E">
        <w:rPr>
          <w:rFonts w:ascii="Calibri" w:hAnsi="Calibri"/>
          <w:sz w:val="28"/>
          <w:szCs w:val="28"/>
          <w:lang w:val="de-DE"/>
        </w:rPr>
        <w:t>quia in hoc nihil indecori ac inhonesti esse eis videbatur</w:t>
      </w:r>
    </w:p>
    <w:p w:rsidR="00ED7567" w:rsidRPr="007B399E" w:rsidRDefault="00ED7567" w:rsidP="00ED7567">
      <w:pPr>
        <w:pStyle w:val="Default"/>
        <w:numPr>
          <w:ilvl w:val="0"/>
          <w:numId w:val="4"/>
        </w:numPr>
        <w:rPr>
          <w:rFonts w:ascii="Calibri" w:hAnsi="Calibri"/>
          <w:sz w:val="28"/>
          <w:szCs w:val="28"/>
        </w:rPr>
      </w:pPr>
      <w:r w:rsidRPr="007B399E">
        <w:rPr>
          <w:rFonts w:ascii="Calibri" w:hAnsi="Calibri"/>
          <w:sz w:val="28"/>
          <w:szCs w:val="28"/>
        </w:rPr>
        <w:t>quia uxoribus suis maxime confidebant</w:t>
      </w:r>
    </w:p>
    <w:p w:rsidR="00ED7567" w:rsidRPr="007B399E" w:rsidRDefault="00ED7567" w:rsidP="00ED7567">
      <w:pPr>
        <w:pStyle w:val="Default"/>
        <w:numPr>
          <w:ilvl w:val="0"/>
          <w:numId w:val="4"/>
        </w:numPr>
        <w:rPr>
          <w:rFonts w:ascii="Calibri" w:hAnsi="Calibri"/>
          <w:sz w:val="28"/>
          <w:szCs w:val="28"/>
        </w:rPr>
      </w:pPr>
      <w:r w:rsidRPr="007B399E">
        <w:rPr>
          <w:rFonts w:ascii="Calibri" w:hAnsi="Calibri"/>
          <w:sz w:val="28"/>
          <w:szCs w:val="28"/>
        </w:rPr>
        <w:t>quia peregrinos probos esse putabant  ac dignos, qui liberali hospitio acciperentur</w:t>
      </w:r>
    </w:p>
    <w:p w:rsidR="00ED7567" w:rsidRPr="007B399E" w:rsidRDefault="00ED7567" w:rsidP="00ED7567">
      <w:pPr>
        <w:pStyle w:val="Default"/>
        <w:ind w:left="360" w:hanging="360"/>
      </w:pPr>
    </w:p>
    <w:p w:rsidR="00ED7567" w:rsidRPr="007B399E" w:rsidRDefault="00ED7567" w:rsidP="00ED7567">
      <w:pPr>
        <w:pStyle w:val="Default"/>
        <w:ind w:left="360" w:hanging="360"/>
        <w:rPr>
          <w:rFonts w:ascii="Calibri" w:hAnsi="Calibri"/>
          <w:sz w:val="28"/>
          <w:szCs w:val="28"/>
          <w:u w:val="single"/>
        </w:rPr>
      </w:pPr>
      <w:r w:rsidRPr="005D340C">
        <w:rPr>
          <w:rFonts w:ascii="Calibri" w:hAnsi="Calibri"/>
          <w:sz w:val="28"/>
          <w:szCs w:val="28"/>
          <w:lang w:val="en-US"/>
        </w:rPr>
        <w:t xml:space="preserve">5. </w:t>
      </w:r>
      <w:r w:rsidRPr="005D340C">
        <w:rPr>
          <w:rFonts w:ascii="Calibri" w:hAnsi="Calibri"/>
          <w:i/>
          <w:sz w:val="28"/>
          <w:szCs w:val="28"/>
          <w:lang w:val="en-US"/>
        </w:rPr>
        <w:t>Cur nullae custodiae aditus balneorum observant?</w:t>
      </w:r>
      <w:r w:rsidRPr="005D340C">
        <w:rPr>
          <w:rFonts w:ascii="Calibri" w:hAnsi="Calibri"/>
          <w:sz w:val="28"/>
          <w:szCs w:val="28"/>
          <w:lang w:val="en-US"/>
        </w:rPr>
        <w:br/>
      </w:r>
      <w:r w:rsidRPr="007B399E">
        <w:rPr>
          <w:rFonts w:ascii="Calibri" w:hAnsi="Calibri"/>
          <w:sz w:val="28"/>
          <w:szCs w:val="28"/>
        </w:rPr>
        <w:t xml:space="preserve">1. </w:t>
      </w:r>
      <w:r w:rsidRPr="007B399E">
        <w:rPr>
          <w:rFonts w:ascii="Calibri" w:hAnsi="Calibri"/>
          <w:sz w:val="28"/>
          <w:szCs w:val="28"/>
        </w:rPr>
        <w:tab/>
        <w:t>quia raro mulieres eadem qua homines balnea ineunt</w:t>
      </w:r>
      <w:r w:rsidRPr="007B399E">
        <w:rPr>
          <w:rFonts w:ascii="Calibri" w:hAnsi="Calibri"/>
          <w:sz w:val="28"/>
          <w:szCs w:val="28"/>
        </w:rPr>
        <w:br/>
        <w:t xml:space="preserve">2. </w:t>
      </w:r>
      <w:r w:rsidRPr="007B399E">
        <w:rPr>
          <w:rFonts w:ascii="Calibri" w:hAnsi="Calibri"/>
          <w:sz w:val="28"/>
          <w:szCs w:val="28"/>
        </w:rPr>
        <w:tab/>
        <w:t xml:space="preserve">quia  </w:t>
      </w:r>
      <w:r w:rsidRPr="007B399E">
        <w:rPr>
          <w:rFonts w:ascii="Calibri" w:hAnsi="Calibri"/>
          <w:color w:val="auto"/>
          <w:sz w:val="28"/>
          <w:szCs w:val="28"/>
        </w:rPr>
        <w:t>fures</w:t>
      </w:r>
      <w:r w:rsidRPr="007B399E">
        <w:rPr>
          <w:rFonts w:ascii="Calibri" w:hAnsi="Calibri"/>
          <w:i/>
          <w:sz w:val="28"/>
          <w:szCs w:val="28"/>
        </w:rPr>
        <w:t xml:space="preserve"> </w:t>
      </w:r>
      <w:r w:rsidRPr="007B399E">
        <w:rPr>
          <w:rFonts w:ascii="Calibri" w:hAnsi="Calibri"/>
          <w:sz w:val="28"/>
          <w:szCs w:val="28"/>
        </w:rPr>
        <w:t>ibi certe non erant</w:t>
      </w:r>
      <w:r w:rsidRPr="007B399E">
        <w:rPr>
          <w:rFonts w:ascii="Calibri" w:hAnsi="Calibri"/>
          <w:sz w:val="28"/>
          <w:szCs w:val="28"/>
        </w:rPr>
        <w:br/>
        <w:t xml:space="preserve">3. </w:t>
      </w:r>
      <w:r w:rsidRPr="007B399E">
        <w:rPr>
          <w:rFonts w:ascii="Calibri" w:hAnsi="Calibri"/>
          <w:sz w:val="28"/>
          <w:szCs w:val="28"/>
        </w:rPr>
        <w:tab/>
        <w:t>quia nihil inhonesti ibi suspicantur fieri posse</w:t>
      </w:r>
      <w:r w:rsidRPr="007B399E">
        <w:rPr>
          <w:rFonts w:ascii="Calibri" w:hAnsi="Calibri"/>
          <w:sz w:val="28"/>
          <w:szCs w:val="28"/>
        </w:rPr>
        <w:br/>
        <w:t xml:space="preserve">4. </w:t>
      </w:r>
      <w:r w:rsidRPr="007B399E">
        <w:rPr>
          <w:rFonts w:ascii="Calibri" w:hAnsi="Calibri"/>
          <w:sz w:val="28"/>
          <w:szCs w:val="28"/>
        </w:rPr>
        <w:tab/>
        <w:t xml:space="preserve">quia viri et mulieres inter se numquam miscebantur </w:t>
      </w:r>
      <w:r w:rsidRPr="007B399E">
        <w:rPr>
          <w:rFonts w:ascii="Calibri" w:hAnsi="Calibri"/>
          <w:sz w:val="28"/>
          <w:szCs w:val="28"/>
        </w:rPr>
        <w:br/>
      </w:r>
      <w:r w:rsidRPr="007B399E">
        <w:rPr>
          <w:rFonts w:ascii="Calibri" w:hAnsi="Calibri"/>
          <w:sz w:val="28"/>
          <w:szCs w:val="28"/>
        </w:rPr>
        <w:br/>
      </w:r>
    </w:p>
    <w:p w:rsidR="00ED7567" w:rsidRPr="007B399E" w:rsidRDefault="00ED7567" w:rsidP="00ED7567">
      <w:pPr>
        <w:pStyle w:val="Default"/>
        <w:spacing w:line="276" w:lineRule="auto"/>
        <w:rPr>
          <w:rFonts w:ascii="Calibri" w:hAnsi="Calibri"/>
          <w:sz w:val="28"/>
          <w:szCs w:val="28"/>
          <w:u w:val="single"/>
        </w:rPr>
      </w:pPr>
    </w:p>
    <w:p w:rsidR="00ED7567" w:rsidRPr="007B399E" w:rsidRDefault="00ED7567" w:rsidP="00ED7567">
      <w:pPr>
        <w:pStyle w:val="Default"/>
        <w:spacing w:line="276" w:lineRule="auto"/>
        <w:rPr>
          <w:rFonts w:ascii="Calibri" w:hAnsi="Calibri"/>
          <w:szCs w:val="28"/>
        </w:rPr>
      </w:pPr>
      <w:r w:rsidRPr="007B399E">
        <w:rPr>
          <w:rFonts w:ascii="Calibri" w:hAnsi="Calibri"/>
          <w:szCs w:val="28"/>
        </w:rPr>
        <w:t>Esercizio 3</w:t>
      </w:r>
      <w:r w:rsidR="00E7009B" w:rsidRPr="007B399E">
        <w:rPr>
          <w:rFonts w:ascii="Calibri" w:hAnsi="Calibri"/>
          <w:szCs w:val="28"/>
        </w:rPr>
        <w:t xml:space="preserve"> - </w:t>
      </w:r>
      <w:r w:rsidRPr="007B399E">
        <w:rPr>
          <w:rFonts w:ascii="Calibri" w:hAnsi="Calibri"/>
          <w:szCs w:val="28"/>
        </w:rPr>
        <w:t>Nozioni di morfosintassi</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sz w:val="28"/>
          <w:szCs w:val="28"/>
          <w:u w:val="single"/>
        </w:rPr>
      </w:pPr>
      <w:r w:rsidRPr="007B399E">
        <w:rPr>
          <w:rFonts w:ascii="Calibri" w:hAnsi="Calibri"/>
          <w:sz w:val="28"/>
          <w:szCs w:val="28"/>
        </w:rPr>
        <w:t>Scegli la risposta giusta, facendo una crocetta sul numero che ti pare opportuno</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iCs/>
          <w:sz w:val="28"/>
          <w:szCs w:val="28"/>
        </w:rPr>
      </w:pPr>
      <w:r w:rsidRPr="007B399E">
        <w:rPr>
          <w:rFonts w:ascii="Calibri" w:hAnsi="Calibri"/>
          <w:sz w:val="28"/>
          <w:szCs w:val="28"/>
        </w:rPr>
        <w:t xml:space="preserve">1. ( r. 2) </w:t>
      </w:r>
      <w:r w:rsidRPr="007B399E">
        <w:rPr>
          <w:rFonts w:ascii="Calibri" w:hAnsi="Calibri"/>
          <w:i/>
          <w:iCs/>
          <w:sz w:val="28"/>
          <w:szCs w:val="28"/>
        </w:rPr>
        <w:t>rapidissimi cursus</w:t>
      </w:r>
      <w:r w:rsidRPr="007B399E">
        <w:rPr>
          <w:rFonts w:ascii="Calibri" w:hAnsi="Calibri"/>
          <w:iCs/>
          <w:sz w:val="28"/>
          <w:szCs w:val="28"/>
        </w:rPr>
        <w:t xml:space="preserve"> è</w:t>
      </w:r>
    </w:p>
    <w:p w:rsidR="00ED7567" w:rsidRPr="007B399E" w:rsidRDefault="00ED7567" w:rsidP="00ED7567">
      <w:pPr>
        <w:pStyle w:val="Default"/>
        <w:numPr>
          <w:ilvl w:val="0"/>
          <w:numId w:val="5"/>
        </w:numPr>
        <w:rPr>
          <w:rFonts w:ascii="Calibri" w:hAnsi="Calibri"/>
          <w:sz w:val="28"/>
          <w:szCs w:val="28"/>
        </w:rPr>
      </w:pPr>
      <w:r w:rsidRPr="007B399E">
        <w:rPr>
          <w:rFonts w:ascii="Calibri" w:hAnsi="Calibri"/>
          <w:sz w:val="28"/>
          <w:szCs w:val="28"/>
        </w:rPr>
        <w:t>nominativo plurale soggetto</w:t>
      </w:r>
    </w:p>
    <w:p w:rsidR="00ED7567" w:rsidRPr="007B399E" w:rsidRDefault="00ED7567" w:rsidP="00ED7567">
      <w:pPr>
        <w:pStyle w:val="Default"/>
        <w:numPr>
          <w:ilvl w:val="0"/>
          <w:numId w:val="5"/>
        </w:numPr>
        <w:rPr>
          <w:rFonts w:ascii="Calibri" w:hAnsi="Calibri"/>
          <w:sz w:val="28"/>
          <w:szCs w:val="28"/>
        </w:rPr>
      </w:pPr>
      <w:r w:rsidRPr="007B399E">
        <w:rPr>
          <w:rFonts w:ascii="Calibri" w:hAnsi="Calibri"/>
          <w:sz w:val="28"/>
          <w:szCs w:val="28"/>
        </w:rPr>
        <w:t>genitivo di specificazione</w:t>
      </w:r>
    </w:p>
    <w:p w:rsidR="00ED7567" w:rsidRPr="007B399E" w:rsidRDefault="00ED7567" w:rsidP="00ED7567">
      <w:pPr>
        <w:pStyle w:val="Default"/>
        <w:numPr>
          <w:ilvl w:val="0"/>
          <w:numId w:val="5"/>
        </w:numPr>
        <w:rPr>
          <w:rFonts w:ascii="Calibri" w:hAnsi="Calibri"/>
          <w:sz w:val="28"/>
          <w:szCs w:val="28"/>
        </w:rPr>
      </w:pPr>
      <w:r w:rsidRPr="007B399E">
        <w:rPr>
          <w:rFonts w:ascii="Calibri" w:hAnsi="Calibri"/>
          <w:sz w:val="28"/>
          <w:szCs w:val="28"/>
        </w:rPr>
        <w:t>genitivo di qualità</w:t>
      </w:r>
    </w:p>
    <w:p w:rsidR="00ED7567" w:rsidRPr="007B399E" w:rsidRDefault="00ED7567" w:rsidP="00ED7567">
      <w:pPr>
        <w:pStyle w:val="Default"/>
        <w:numPr>
          <w:ilvl w:val="0"/>
          <w:numId w:val="5"/>
        </w:numPr>
        <w:rPr>
          <w:rFonts w:ascii="Calibri" w:hAnsi="Calibri"/>
          <w:sz w:val="28"/>
          <w:szCs w:val="28"/>
        </w:rPr>
      </w:pPr>
      <w:r w:rsidRPr="007B399E">
        <w:rPr>
          <w:rFonts w:ascii="Calibri" w:hAnsi="Calibri"/>
          <w:sz w:val="28"/>
          <w:szCs w:val="28"/>
        </w:rPr>
        <w:t>nominativo plurale predicativo</w:t>
      </w:r>
    </w:p>
    <w:p w:rsidR="00ED7567" w:rsidRPr="007B399E" w:rsidRDefault="00ED7567" w:rsidP="00ED7567">
      <w:pPr>
        <w:pStyle w:val="Default"/>
        <w:rPr>
          <w:rFonts w:ascii="Calibri" w:hAnsi="Calibri"/>
          <w:sz w:val="28"/>
          <w:szCs w:val="28"/>
        </w:rPr>
      </w:pPr>
    </w:p>
    <w:p w:rsidR="00ED7567" w:rsidRPr="007B399E" w:rsidRDefault="00ED7567" w:rsidP="00ED7567">
      <w:pPr>
        <w:pStyle w:val="Default"/>
        <w:rPr>
          <w:rFonts w:ascii="Calibri" w:hAnsi="Calibri"/>
          <w:sz w:val="28"/>
          <w:szCs w:val="28"/>
        </w:rPr>
      </w:pPr>
      <w:r w:rsidRPr="007B399E">
        <w:rPr>
          <w:rFonts w:ascii="Calibri" w:hAnsi="Calibri"/>
          <w:sz w:val="28"/>
          <w:szCs w:val="28"/>
        </w:rPr>
        <w:t xml:space="preserve">2. (r. 3) </w:t>
      </w:r>
      <w:r w:rsidRPr="007B399E">
        <w:rPr>
          <w:rFonts w:ascii="Calibri" w:hAnsi="Calibri"/>
          <w:i/>
          <w:sz w:val="28"/>
          <w:szCs w:val="28"/>
        </w:rPr>
        <w:t>cum</w:t>
      </w:r>
      <w:r w:rsidRPr="007B399E">
        <w:rPr>
          <w:rFonts w:ascii="Calibri" w:hAnsi="Calibri"/>
          <w:sz w:val="28"/>
          <w:szCs w:val="28"/>
        </w:rPr>
        <w:t xml:space="preserve"> è</w:t>
      </w:r>
    </w:p>
    <w:p w:rsidR="00ED7567" w:rsidRPr="007B399E" w:rsidRDefault="00ED7567" w:rsidP="00ED7567">
      <w:pPr>
        <w:pStyle w:val="Default"/>
        <w:numPr>
          <w:ilvl w:val="0"/>
          <w:numId w:val="6"/>
        </w:numPr>
        <w:rPr>
          <w:rFonts w:ascii="Calibri" w:hAnsi="Calibri"/>
          <w:sz w:val="28"/>
          <w:szCs w:val="28"/>
        </w:rPr>
      </w:pPr>
      <w:r w:rsidRPr="007B399E">
        <w:rPr>
          <w:rFonts w:ascii="Calibri" w:hAnsi="Calibri"/>
          <w:sz w:val="28"/>
          <w:szCs w:val="28"/>
        </w:rPr>
        <w:t>preposizione</w:t>
      </w:r>
    </w:p>
    <w:p w:rsidR="00ED7567" w:rsidRPr="007B399E" w:rsidRDefault="00ED7567" w:rsidP="00ED7567">
      <w:pPr>
        <w:pStyle w:val="Default"/>
        <w:numPr>
          <w:ilvl w:val="0"/>
          <w:numId w:val="6"/>
        </w:numPr>
        <w:rPr>
          <w:rFonts w:ascii="Calibri" w:hAnsi="Calibri"/>
          <w:sz w:val="28"/>
          <w:szCs w:val="28"/>
        </w:rPr>
      </w:pPr>
      <w:r w:rsidRPr="007B399E">
        <w:rPr>
          <w:rFonts w:ascii="Calibri" w:hAnsi="Calibri"/>
          <w:sz w:val="28"/>
          <w:szCs w:val="28"/>
        </w:rPr>
        <w:t>congiunzione temporale</w:t>
      </w:r>
    </w:p>
    <w:p w:rsidR="00ED7567" w:rsidRPr="007B399E" w:rsidRDefault="00ED7567" w:rsidP="00ED7567">
      <w:pPr>
        <w:pStyle w:val="Default"/>
        <w:numPr>
          <w:ilvl w:val="0"/>
          <w:numId w:val="6"/>
        </w:numPr>
        <w:rPr>
          <w:rFonts w:ascii="Calibri" w:hAnsi="Calibri"/>
          <w:sz w:val="28"/>
          <w:szCs w:val="28"/>
        </w:rPr>
      </w:pPr>
      <w:r w:rsidRPr="007B399E">
        <w:rPr>
          <w:rFonts w:ascii="Calibri" w:hAnsi="Calibri"/>
          <w:sz w:val="28"/>
          <w:szCs w:val="28"/>
        </w:rPr>
        <w:t>congiunzione correlativa</w:t>
      </w:r>
    </w:p>
    <w:p w:rsidR="00ED7567" w:rsidRPr="007B399E" w:rsidRDefault="00ED7567" w:rsidP="00ED7567">
      <w:pPr>
        <w:pStyle w:val="Default"/>
        <w:numPr>
          <w:ilvl w:val="0"/>
          <w:numId w:val="6"/>
        </w:numPr>
        <w:rPr>
          <w:rFonts w:ascii="Calibri" w:hAnsi="Calibri"/>
          <w:sz w:val="28"/>
          <w:szCs w:val="28"/>
        </w:rPr>
      </w:pPr>
      <w:r w:rsidRPr="007B399E">
        <w:rPr>
          <w:rFonts w:ascii="Calibri" w:hAnsi="Calibri"/>
          <w:sz w:val="28"/>
          <w:szCs w:val="28"/>
        </w:rPr>
        <w:t xml:space="preserve">congiunzione subordinante </w:t>
      </w:r>
    </w:p>
    <w:p w:rsidR="00ED7567" w:rsidRPr="007B399E" w:rsidRDefault="00ED7567" w:rsidP="00ED7567">
      <w:pPr>
        <w:pStyle w:val="Default"/>
        <w:rPr>
          <w:rFonts w:ascii="Calibri" w:hAnsi="Calibri"/>
          <w:sz w:val="28"/>
          <w:szCs w:val="28"/>
        </w:rPr>
      </w:pPr>
      <w:r w:rsidRPr="007B399E">
        <w:rPr>
          <w:rFonts w:ascii="Calibri" w:hAnsi="Calibri"/>
          <w:sz w:val="28"/>
          <w:szCs w:val="28"/>
        </w:rPr>
        <w:t xml:space="preserve"> </w:t>
      </w:r>
    </w:p>
    <w:p w:rsidR="00ED7567" w:rsidRPr="007B399E" w:rsidRDefault="00ED7567" w:rsidP="00ED7567">
      <w:pPr>
        <w:pStyle w:val="Default"/>
        <w:ind w:left="360" w:hanging="360"/>
        <w:rPr>
          <w:rFonts w:ascii="Calibri" w:hAnsi="Calibri"/>
          <w:sz w:val="28"/>
          <w:szCs w:val="28"/>
        </w:rPr>
      </w:pPr>
    </w:p>
    <w:p w:rsidR="00ED7567" w:rsidRPr="007B399E" w:rsidRDefault="00E7009B" w:rsidP="00ED7567">
      <w:pPr>
        <w:pStyle w:val="Default"/>
        <w:rPr>
          <w:rFonts w:ascii="Calibri" w:hAnsi="Calibri"/>
          <w:sz w:val="28"/>
          <w:szCs w:val="28"/>
        </w:rPr>
      </w:pPr>
      <w:r w:rsidRPr="007B399E">
        <w:rPr>
          <w:rFonts w:ascii="Calibri" w:hAnsi="Calibri"/>
          <w:sz w:val="28"/>
          <w:szCs w:val="28"/>
        </w:rPr>
        <w:t>3</w:t>
      </w:r>
      <w:r w:rsidR="00ED7567" w:rsidRPr="007B399E">
        <w:rPr>
          <w:rFonts w:ascii="Calibri" w:hAnsi="Calibri"/>
          <w:sz w:val="28"/>
          <w:szCs w:val="28"/>
        </w:rPr>
        <w:t>.(r. 8).</w:t>
      </w:r>
      <w:r w:rsidR="00ED7567" w:rsidRPr="007B399E">
        <w:rPr>
          <w:rFonts w:ascii="Calibri" w:hAnsi="Calibri"/>
          <w:i/>
          <w:sz w:val="28"/>
          <w:szCs w:val="28"/>
        </w:rPr>
        <w:t xml:space="preserve"> quidquam</w:t>
      </w:r>
      <w:r w:rsidR="00ED7567" w:rsidRPr="007B399E">
        <w:rPr>
          <w:rFonts w:ascii="Calibri" w:hAnsi="Calibri"/>
          <w:sz w:val="28"/>
          <w:szCs w:val="28"/>
        </w:rPr>
        <w:t xml:space="preserve"> è</w:t>
      </w:r>
    </w:p>
    <w:p w:rsidR="00ED7567" w:rsidRPr="007B399E" w:rsidRDefault="00ED7567" w:rsidP="00ED7567">
      <w:pPr>
        <w:pStyle w:val="Default"/>
        <w:numPr>
          <w:ilvl w:val="0"/>
          <w:numId w:val="8"/>
        </w:numPr>
        <w:rPr>
          <w:rFonts w:ascii="Calibri" w:hAnsi="Calibri"/>
          <w:sz w:val="28"/>
          <w:szCs w:val="28"/>
        </w:rPr>
      </w:pPr>
      <w:r w:rsidRPr="007B399E">
        <w:rPr>
          <w:rFonts w:ascii="Calibri" w:hAnsi="Calibri"/>
          <w:sz w:val="28"/>
          <w:szCs w:val="28"/>
        </w:rPr>
        <w:t>pronome interrogativo</w:t>
      </w:r>
    </w:p>
    <w:p w:rsidR="00ED7567" w:rsidRPr="007B399E" w:rsidRDefault="00ED7567" w:rsidP="00ED7567">
      <w:pPr>
        <w:pStyle w:val="Default"/>
        <w:numPr>
          <w:ilvl w:val="0"/>
          <w:numId w:val="8"/>
        </w:numPr>
        <w:rPr>
          <w:rFonts w:ascii="Calibri" w:hAnsi="Calibri"/>
          <w:sz w:val="28"/>
          <w:szCs w:val="28"/>
        </w:rPr>
      </w:pPr>
      <w:r w:rsidRPr="007B399E">
        <w:rPr>
          <w:rFonts w:ascii="Calibri" w:hAnsi="Calibri"/>
          <w:sz w:val="28"/>
          <w:szCs w:val="28"/>
        </w:rPr>
        <w:t>pronome indefinito</w:t>
      </w:r>
    </w:p>
    <w:p w:rsidR="00ED7567" w:rsidRPr="007B399E" w:rsidRDefault="00ED7567" w:rsidP="00ED7567">
      <w:pPr>
        <w:pStyle w:val="Default"/>
        <w:numPr>
          <w:ilvl w:val="0"/>
          <w:numId w:val="8"/>
        </w:numPr>
        <w:rPr>
          <w:rFonts w:ascii="Calibri" w:hAnsi="Calibri"/>
          <w:sz w:val="28"/>
          <w:szCs w:val="28"/>
        </w:rPr>
      </w:pPr>
      <w:r w:rsidRPr="007B399E">
        <w:rPr>
          <w:rFonts w:ascii="Calibri" w:hAnsi="Calibri"/>
          <w:sz w:val="28"/>
          <w:szCs w:val="28"/>
        </w:rPr>
        <w:t>pronome relativo</w:t>
      </w:r>
    </w:p>
    <w:p w:rsidR="00ED7567" w:rsidRPr="007B399E" w:rsidRDefault="00ED7567" w:rsidP="00ED7567">
      <w:pPr>
        <w:pStyle w:val="Default"/>
        <w:numPr>
          <w:ilvl w:val="0"/>
          <w:numId w:val="8"/>
        </w:numPr>
        <w:rPr>
          <w:rFonts w:ascii="Calibri" w:hAnsi="Calibri"/>
          <w:sz w:val="28"/>
          <w:szCs w:val="28"/>
        </w:rPr>
      </w:pPr>
      <w:r w:rsidRPr="007B399E">
        <w:rPr>
          <w:rFonts w:ascii="Calibri" w:hAnsi="Calibri"/>
          <w:sz w:val="28"/>
          <w:szCs w:val="28"/>
        </w:rPr>
        <w:t>pronome relativo indefinito</w:t>
      </w:r>
    </w:p>
    <w:p w:rsidR="00ED7567" w:rsidRPr="007B399E" w:rsidRDefault="00ED7567" w:rsidP="00ED7567">
      <w:pPr>
        <w:pStyle w:val="Default"/>
        <w:ind w:left="420"/>
        <w:rPr>
          <w:rFonts w:ascii="Calibri" w:hAnsi="Calibri"/>
          <w:sz w:val="28"/>
          <w:szCs w:val="28"/>
        </w:rPr>
      </w:pPr>
    </w:p>
    <w:p w:rsidR="00ED7567" w:rsidRPr="007B399E" w:rsidRDefault="00E7009B" w:rsidP="00ED7567">
      <w:pPr>
        <w:pStyle w:val="Default"/>
        <w:ind w:left="360" w:hanging="360"/>
        <w:rPr>
          <w:rFonts w:ascii="Calibri" w:hAnsi="Calibri"/>
          <w:sz w:val="28"/>
          <w:szCs w:val="28"/>
        </w:rPr>
      </w:pPr>
      <w:r w:rsidRPr="007B399E">
        <w:rPr>
          <w:rFonts w:ascii="Calibri" w:hAnsi="Calibri"/>
          <w:sz w:val="28"/>
          <w:szCs w:val="28"/>
        </w:rPr>
        <w:t>4</w:t>
      </w:r>
      <w:r w:rsidR="00ED7567" w:rsidRPr="007B399E">
        <w:rPr>
          <w:rFonts w:ascii="Calibri" w:hAnsi="Calibri"/>
          <w:sz w:val="28"/>
          <w:szCs w:val="28"/>
        </w:rPr>
        <w:t xml:space="preserve">. (r. 12) </w:t>
      </w:r>
      <w:r w:rsidR="00ED7567" w:rsidRPr="007B399E">
        <w:rPr>
          <w:rFonts w:ascii="Calibri" w:hAnsi="Calibri"/>
          <w:i/>
          <w:sz w:val="28"/>
          <w:szCs w:val="28"/>
        </w:rPr>
        <w:t>ingressus</w:t>
      </w:r>
      <w:r w:rsidR="00ED7567" w:rsidRPr="007B399E">
        <w:rPr>
          <w:rFonts w:ascii="Calibri" w:hAnsi="Calibri"/>
          <w:sz w:val="28"/>
          <w:szCs w:val="28"/>
        </w:rPr>
        <w:t xml:space="preserve"> qui è</w:t>
      </w:r>
      <w:r w:rsidR="00ED7567" w:rsidRPr="007B399E">
        <w:rPr>
          <w:rFonts w:ascii="Calibri" w:hAnsi="Calibri"/>
          <w:sz w:val="28"/>
          <w:szCs w:val="28"/>
        </w:rPr>
        <w:br/>
        <w:t>1. un sostantivo al nominativo singolare</w:t>
      </w:r>
      <w:r w:rsidR="00ED7567" w:rsidRPr="007B399E">
        <w:rPr>
          <w:rFonts w:ascii="Calibri" w:hAnsi="Calibri"/>
          <w:sz w:val="28"/>
          <w:szCs w:val="28"/>
        </w:rPr>
        <w:br/>
        <w:t xml:space="preserve">2. un sostantivo al genitivo singolare </w:t>
      </w:r>
      <w:r w:rsidR="00ED7567" w:rsidRPr="007B399E">
        <w:rPr>
          <w:rFonts w:ascii="Calibri" w:hAnsi="Calibri"/>
          <w:sz w:val="28"/>
          <w:szCs w:val="28"/>
        </w:rPr>
        <w:br/>
        <w:t>3. un participio perfetto passivo, nominativo singolare</w:t>
      </w:r>
      <w:r w:rsidR="00ED7567" w:rsidRPr="007B399E">
        <w:rPr>
          <w:rFonts w:ascii="Calibri" w:hAnsi="Calibri"/>
          <w:sz w:val="28"/>
          <w:szCs w:val="28"/>
        </w:rPr>
        <w:br/>
        <w:t>4. un participio perfetto deponente, genitivo singolare</w:t>
      </w:r>
      <w:r w:rsidR="00ED7567" w:rsidRPr="007B399E">
        <w:rPr>
          <w:rFonts w:ascii="Calibri" w:hAnsi="Calibri"/>
          <w:sz w:val="28"/>
          <w:szCs w:val="28"/>
        </w:rPr>
        <w:br/>
      </w:r>
    </w:p>
    <w:p w:rsidR="00ED7567" w:rsidRPr="007B399E" w:rsidRDefault="00E7009B" w:rsidP="00ED7567">
      <w:pPr>
        <w:pStyle w:val="Default"/>
        <w:rPr>
          <w:rFonts w:ascii="Calibri" w:hAnsi="Calibri"/>
          <w:sz w:val="28"/>
          <w:szCs w:val="28"/>
        </w:rPr>
      </w:pPr>
      <w:r w:rsidRPr="007B399E">
        <w:rPr>
          <w:rFonts w:ascii="Calibri" w:hAnsi="Calibri"/>
          <w:sz w:val="28"/>
          <w:szCs w:val="28"/>
        </w:rPr>
        <w:t>5</w:t>
      </w:r>
      <w:r w:rsidR="00ED7567" w:rsidRPr="007B399E">
        <w:rPr>
          <w:rFonts w:ascii="Calibri" w:hAnsi="Calibri"/>
          <w:sz w:val="28"/>
          <w:szCs w:val="28"/>
        </w:rPr>
        <w:t>. ( r. 12)</w:t>
      </w:r>
      <w:r w:rsidR="00ED7567" w:rsidRPr="007B399E">
        <w:rPr>
          <w:rFonts w:ascii="Calibri" w:hAnsi="Calibri"/>
          <w:i/>
          <w:iCs/>
          <w:sz w:val="28"/>
          <w:szCs w:val="28"/>
        </w:rPr>
        <w:t xml:space="preserve"> ut  saepissime accidat</w:t>
      </w:r>
      <w:r w:rsidR="00ED7567" w:rsidRPr="007B399E">
        <w:rPr>
          <w:rFonts w:ascii="Calibri" w:hAnsi="Calibri"/>
          <w:i/>
          <w:sz w:val="28"/>
          <w:szCs w:val="28"/>
        </w:rPr>
        <w:t>…</w:t>
      </w:r>
      <w:r w:rsidR="00ED7567" w:rsidRPr="007B399E">
        <w:rPr>
          <w:rFonts w:ascii="Calibri" w:hAnsi="Calibri"/>
          <w:sz w:val="28"/>
          <w:szCs w:val="28"/>
        </w:rPr>
        <w:t xml:space="preserve"> è una proposizione</w:t>
      </w:r>
    </w:p>
    <w:p w:rsidR="00ED7567" w:rsidRPr="007B399E" w:rsidRDefault="00ED7567" w:rsidP="00ED7567">
      <w:pPr>
        <w:pStyle w:val="Default"/>
        <w:numPr>
          <w:ilvl w:val="0"/>
          <w:numId w:val="9"/>
        </w:numPr>
        <w:tabs>
          <w:tab w:val="clear" w:pos="1860"/>
        </w:tabs>
        <w:ind w:left="540" w:hanging="180"/>
        <w:rPr>
          <w:rFonts w:ascii="Calibri" w:hAnsi="Calibri"/>
          <w:sz w:val="28"/>
          <w:szCs w:val="28"/>
        </w:rPr>
      </w:pPr>
      <w:r w:rsidRPr="007B399E">
        <w:rPr>
          <w:rFonts w:ascii="Calibri" w:hAnsi="Calibri"/>
          <w:sz w:val="28"/>
          <w:szCs w:val="28"/>
        </w:rPr>
        <w:t xml:space="preserve"> finale</w:t>
      </w:r>
    </w:p>
    <w:p w:rsidR="00ED7567" w:rsidRPr="007B399E" w:rsidRDefault="00ED7567" w:rsidP="00ED7567">
      <w:pPr>
        <w:pStyle w:val="Default"/>
        <w:numPr>
          <w:ilvl w:val="0"/>
          <w:numId w:val="9"/>
        </w:numPr>
        <w:tabs>
          <w:tab w:val="clear" w:pos="1860"/>
        </w:tabs>
        <w:ind w:left="540" w:hanging="180"/>
        <w:rPr>
          <w:rFonts w:ascii="Calibri" w:hAnsi="Calibri"/>
          <w:sz w:val="28"/>
          <w:szCs w:val="28"/>
        </w:rPr>
      </w:pPr>
      <w:r w:rsidRPr="007B399E">
        <w:rPr>
          <w:rFonts w:ascii="Calibri" w:hAnsi="Calibri"/>
          <w:sz w:val="28"/>
          <w:szCs w:val="28"/>
        </w:rPr>
        <w:lastRenderedPageBreak/>
        <w:t xml:space="preserve"> temporale </w:t>
      </w:r>
    </w:p>
    <w:p w:rsidR="00ED7567" w:rsidRPr="007B399E" w:rsidRDefault="00ED7567" w:rsidP="00ED7567">
      <w:pPr>
        <w:pStyle w:val="Default"/>
        <w:numPr>
          <w:ilvl w:val="0"/>
          <w:numId w:val="9"/>
        </w:numPr>
        <w:tabs>
          <w:tab w:val="clear" w:pos="1860"/>
        </w:tabs>
        <w:ind w:left="540" w:hanging="180"/>
        <w:rPr>
          <w:rFonts w:ascii="Calibri" w:hAnsi="Calibri"/>
          <w:sz w:val="28"/>
          <w:szCs w:val="28"/>
        </w:rPr>
      </w:pPr>
      <w:r w:rsidRPr="007B399E">
        <w:rPr>
          <w:rFonts w:ascii="Calibri" w:hAnsi="Calibri"/>
          <w:sz w:val="28"/>
          <w:szCs w:val="28"/>
        </w:rPr>
        <w:t xml:space="preserve"> consecutiva</w:t>
      </w:r>
    </w:p>
    <w:p w:rsidR="00ED7567" w:rsidRPr="007B399E" w:rsidRDefault="00ED7567" w:rsidP="00ED7567">
      <w:pPr>
        <w:pStyle w:val="Default"/>
        <w:numPr>
          <w:ilvl w:val="0"/>
          <w:numId w:val="9"/>
        </w:numPr>
        <w:tabs>
          <w:tab w:val="clear" w:pos="1860"/>
        </w:tabs>
        <w:ind w:left="540" w:hanging="180"/>
        <w:rPr>
          <w:rFonts w:ascii="Calibri" w:hAnsi="Calibri"/>
          <w:sz w:val="28"/>
          <w:szCs w:val="28"/>
        </w:rPr>
      </w:pPr>
      <w:r w:rsidRPr="007B399E">
        <w:rPr>
          <w:rFonts w:ascii="Calibri" w:hAnsi="Calibri"/>
          <w:sz w:val="28"/>
          <w:szCs w:val="28"/>
        </w:rPr>
        <w:t xml:space="preserve"> completiva</w:t>
      </w:r>
    </w:p>
    <w:p w:rsidR="00ED7567" w:rsidRPr="007B399E" w:rsidRDefault="00ED7567" w:rsidP="00ED7567">
      <w:pPr>
        <w:pStyle w:val="Default"/>
        <w:rPr>
          <w:rFonts w:ascii="Calibri" w:hAnsi="Calibri"/>
          <w:sz w:val="28"/>
          <w:szCs w:val="28"/>
        </w:rPr>
      </w:pPr>
    </w:p>
    <w:p w:rsidR="00ED7567" w:rsidRPr="007B399E" w:rsidRDefault="00E7009B" w:rsidP="00ED7567">
      <w:pPr>
        <w:pStyle w:val="Default"/>
        <w:rPr>
          <w:rFonts w:ascii="Calibri" w:hAnsi="Calibri"/>
          <w:sz w:val="28"/>
          <w:szCs w:val="28"/>
        </w:rPr>
      </w:pPr>
      <w:r w:rsidRPr="007B399E">
        <w:rPr>
          <w:rFonts w:ascii="Calibri" w:hAnsi="Calibri"/>
          <w:sz w:val="28"/>
          <w:szCs w:val="28"/>
        </w:rPr>
        <w:t>6</w:t>
      </w:r>
      <w:r w:rsidR="00ED7567" w:rsidRPr="007B399E">
        <w:rPr>
          <w:rFonts w:ascii="Calibri" w:hAnsi="Calibri"/>
          <w:sz w:val="28"/>
          <w:szCs w:val="28"/>
        </w:rPr>
        <w:t xml:space="preserve">. (r. 11) </w:t>
      </w:r>
      <w:r w:rsidR="00ED7567" w:rsidRPr="007B399E">
        <w:rPr>
          <w:rFonts w:ascii="Calibri" w:hAnsi="Calibri"/>
          <w:i/>
          <w:sz w:val="28"/>
          <w:szCs w:val="28"/>
        </w:rPr>
        <w:t xml:space="preserve">aditus </w:t>
      </w:r>
      <w:r w:rsidR="00ED7567" w:rsidRPr="007B399E">
        <w:rPr>
          <w:rFonts w:ascii="Calibri" w:hAnsi="Calibri"/>
          <w:sz w:val="28"/>
          <w:szCs w:val="28"/>
        </w:rPr>
        <w:t xml:space="preserve"> è</w:t>
      </w:r>
    </w:p>
    <w:p w:rsidR="00ED7567" w:rsidRPr="007B399E" w:rsidRDefault="00ED7567" w:rsidP="00ED7567">
      <w:pPr>
        <w:pStyle w:val="Default"/>
        <w:ind w:left="360"/>
        <w:rPr>
          <w:rFonts w:ascii="Calibri" w:hAnsi="Calibri"/>
          <w:sz w:val="28"/>
          <w:szCs w:val="28"/>
        </w:rPr>
      </w:pPr>
      <w:r w:rsidRPr="007B399E">
        <w:rPr>
          <w:rFonts w:ascii="Calibri" w:hAnsi="Calibri"/>
          <w:sz w:val="28"/>
          <w:szCs w:val="28"/>
        </w:rPr>
        <w:t>1. nominativo plurale</w:t>
      </w:r>
    </w:p>
    <w:p w:rsidR="00ED7567" w:rsidRPr="007B399E" w:rsidRDefault="00ED7567" w:rsidP="00ED7567">
      <w:pPr>
        <w:pStyle w:val="Default"/>
        <w:ind w:left="360"/>
        <w:rPr>
          <w:rFonts w:ascii="Calibri" w:hAnsi="Calibri"/>
          <w:sz w:val="28"/>
          <w:szCs w:val="28"/>
        </w:rPr>
      </w:pPr>
      <w:r w:rsidRPr="007B399E">
        <w:rPr>
          <w:rFonts w:ascii="Calibri" w:hAnsi="Calibri"/>
          <w:sz w:val="28"/>
          <w:szCs w:val="28"/>
        </w:rPr>
        <w:t>2. genitivo singolare</w:t>
      </w:r>
    </w:p>
    <w:p w:rsidR="00ED7567" w:rsidRPr="007B399E" w:rsidRDefault="00ED7567" w:rsidP="00ED7567">
      <w:pPr>
        <w:pStyle w:val="Default"/>
        <w:ind w:left="360"/>
        <w:rPr>
          <w:rFonts w:ascii="Calibri" w:hAnsi="Calibri"/>
          <w:sz w:val="28"/>
          <w:szCs w:val="28"/>
        </w:rPr>
      </w:pPr>
      <w:r w:rsidRPr="007B399E">
        <w:rPr>
          <w:rFonts w:ascii="Calibri" w:hAnsi="Calibri"/>
          <w:sz w:val="28"/>
          <w:szCs w:val="28"/>
        </w:rPr>
        <w:t>3. accusativo plurale</w:t>
      </w:r>
    </w:p>
    <w:p w:rsidR="00ED7567" w:rsidRPr="007B399E" w:rsidRDefault="00ED7567" w:rsidP="00ED7567">
      <w:pPr>
        <w:pStyle w:val="Default"/>
        <w:ind w:left="360"/>
        <w:rPr>
          <w:rFonts w:ascii="Calibri" w:hAnsi="Calibri"/>
          <w:sz w:val="28"/>
          <w:szCs w:val="28"/>
        </w:rPr>
      </w:pPr>
      <w:r w:rsidRPr="007B399E">
        <w:rPr>
          <w:rFonts w:ascii="Calibri" w:hAnsi="Calibri"/>
          <w:sz w:val="28"/>
          <w:szCs w:val="28"/>
        </w:rPr>
        <w:t>4. nominativo singolare</w:t>
      </w:r>
    </w:p>
    <w:p w:rsidR="00ED7567" w:rsidRPr="007B399E" w:rsidRDefault="00ED7567" w:rsidP="00ED7567">
      <w:pPr>
        <w:pStyle w:val="Default"/>
        <w:rPr>
          <w:rFonts w:ascii="Calibri" w:hAnsi="Calibri"/>
          <w:color w:val="auto"/>
          <w:sz w:val="28"/>
          <w:szCs w:val="28"/>
        </w:rPr>
      </w:pPr>
    </w:p>
    <w:p w:rsidR="00ED7567" w:rsidRPr="007B399E" w:rsidRDefault="00ED7567" w:rsidP="00ED7567">
      <w:pPr>
        <w:pStyle w:val="Default"/>
        <w:ind w:left="360" w:hanging="360"/>
        <w:rPr>
          <w:rFonts w:ascii="Calibri" w:hAnsi="Calibri"/>
          <w:color w:val="auto"/>
          <w:sz w:val="28"/>
          <w:szCs w:val="28"/>
        </w:rPr>
      </w:pPr>
    </w:p>
    <w:p w:rsidR="00ED7567" w:rsidRPr="007B399E" w:rsidRDefault="00E7009B" w:rsidP="00ED7567">
      <w:pPr>
        <w:pStyle w:val="Default"/>
        <w:ind w:left="360" w:hanging="360"/>
        <w:rPr>
          <w:rFonts w:ascii="Calibri" w:hAnsi="Calibri"/>
          <w:sz w:val="28"/>
          <w:szCs w:val="28"/>
        </w:rPr>
      </w:pPr>
      <w:r w:rsidRPr="007B399E">
        <w:rPr>
          <w:rFonts w:ascii="Calibri" w:hAnsi="Calibri"/>
          <w:sz w:val="28"/>
          <w:szCs w:val="28"/>
        </w:rPr>
        <w:t>7</w:t>
      </w:r>
      <w:r w:rsidR="00ED7567" w:rsidRPr="007B399E">
        <w:rPr>
          <w:rFonts w:ascii="Calibri" w:hAnsi="Calibri"/>
          <w:sz w:val="28"/>
          <w:szCs w:val="28"/>
        </w:rPr>
        <w:t xml:space="preserve">. (r. 13) </w:t>
      </w:r>
      <w:r w:rsidR="00ED7567" w:rsidRPr="007B399E">
        <w:rPr>
          <w:rFonts w:ascii="Calibri" w:hAnsi="Calibri"/>
          <w:i/>
          <w:sz w:val="28"/>
          <w:szCs w:val="28"/>
        </w:rPr>
        <w:t xml:space="preserve">qua </w:t>
      </w:r>
      <w:r w:rsidR="00ED7567" w:rsidRPr="007B399E">
        <w:rPr>
          <w:rFonts w:ascii="Calibri" w:hAnsi="Calibri"/>
          <w:sz w:val="28"/>
          <w:szCs w:val="28"/>
        </w:rPr>
        <w:t>è</w:t>
      </w:r>
      <w:r w:rsidR="00ED7567" w:rsidRPr="007B399E">
        <w:rPr>
          <w:rFonts w:ascii="Calibri" w:hAnsi="Calibri"/>
          <w:sz w:val="28"/>
          <w:szCs w:val="28"/>
        </w:rPr>
        <w:br/>
        <w:t>1. un pronome relativo</w:t>
      </w:r>
      <w:r w:rsidR="00ED7567" w:rsidRPr="007B399E">
        <w:rPr>
          <w:rFonts w:ascii="Calibri" w:hAnsi="Calibri"/>
          <w:sz w:val="28"/>
          <w:szCs w:val="28"/>
        </w:rPr>
        <w:br/>
        <w:t>2. un aggettivo interrogativo</w:t>
      </w:r>
      <w:r w:rsidR="00ED7567" w:rsidRPr="007B399E">
        <w:rPr>
          <w:rFonts w:ascii="Calibri" w:hAnsi="Calibri"/>
          <w:sz w:val="28"/>
          <w:szCs w:val="28"/>
        </w:rPr>
        <w:br/>
        <w:t xml:space="preserve">3. un avverbio di luogo </w:t>
      </w:r>
      <w:r w:rsidR="00ED7567" w:rsidRPr="007B399E">
        <w:rPr>
          <w:rFonts w:ascii="Calibri" w:hAnsi="Calibri"/>
          <w:sz w:val="28"/>
          <w:szCs w:val="28"/>
        </w:rPr>
        <w:br/>
        <w:t>4. un pronome interrogativo</w:t>
      </w:r>
    </w:p>
    <w:p w:rsidR="001B4C32" w:rsidRPr="007B399E" w:rsidRDefault="001B4C32" w:rsidP="001B4C32">
      <w:pPr>
        <w:pStyle w:val="Default"/>
        <w:ind w:left="360"/>
        <w:rPr>
          <w:rFonts w:ascii="Calibri" w:hAnsi="Calibri"/>
          <w:sz w:val="28"/>
          <w:szCs w:val="28"/>
        </w:rPr>
      </w:pPr>
    </w:p>
    <w:p w:rsidR="00E7009B" w:rsidRPr="007B399E" w:rsidRDefault="00E7009B" w:rsidP="00E7009B">
      <w:pPr>
        <w:spacing w:after="0"/>
        <w:rPr>
          <w:sz w:val="28"/>
          <w:szCs w:val="28"/>
        </w:rPr>
      </w:pPr>
      <w:r w:rsidRPr="007B399E">
        <w:rPr>
          <w:sz w:val="28"/>
          <w:szCs w:val="28"/>
        </w:rPr>
        <w:t>(30 punti)</w:t>
      </w:r>
    </w:p>
    <w:p w:rsidR="00E7009B" w:rsidRPr="007B399E" w:rsidRDefault="00E7009B" w:rsidP="00E7009B">
      <w:pPr>
        <w:spacing w:after="0"/>
        <w:rPr>
          <w:sz w:val="28"/>
          <w:szCs w:val="28"/>
        </w:rPr>
      </w:pPr>
    </w:p>
    <w:p w:rsidR="00E7009B" w:rsidRPr="007B399E" w:rsidRDefault="00E7009B" w:rsidP="00E7009B">
      <w:pPr>
        <w:spacing w:after="0"/>
        <w:rPr>
          <w:sz w:val="28"/>
          <w:szCs w:val="28"/>
        </w:rPr>
      </w:pPr>
      <w:r w:rsidRPr="007B399E">
        <w:rPr>
          <w:sz w:val="28"/>
          <w:szCs w:val="28"/>
        </w:rPr>
        <w:t>Esercizio 4 - Rielaborazione</w:t>
      </w:r>
    </w:p>
    <w:p w:rsidR="00E7009B" w:rsidRPr="007B399E" w:rsidRDefault="00E7009B" w:rsidP="00E7009B">
      <w:pPr>
        <w:spacing w:after="0"/>
        <w:rPr>
          <w:sz w:val="28"/>
          <w:szCs w:val="28"/>
        </w:rPr>
      </w:pPr>
    </w:p>
    <w:p w:rsidR="00E7009B" w:rsidRPr="007B399E" w:rsidRDefault="00E7009B" w:rsidP="00E7009B">
      <w:pPr>
        <w:spacing w:after="0"/>
        <w:jc w:val="both"/>
        <w:rPr>
          <w:sz w:val="28"/>
          <w:szCs w:val="28"/>
        </w:rPr>
      </w:pPr>
      <w:r w:rsidRPr="007B399E">
        <w:rPr>
          <w:sz w:val="28"/>
          <w:szCs w:val="28"/>
        </w:rPr>
        <w:t>Scrivi per ognuna di queste immagini un breve commento in latino (max.</w:t>
      </w:r>
      <w:r w:rsidRPr="007B399E">
        <w:rPr>
          <w:color w:val="FF0000"/>
          <w:sz w:val="28"/>
          <w:szCs w:val="28"/>
        </w:rPr>
        <w:t xml:space="preserve"> </w:t>
      </w:r>
      <w:r w:rsidRPr="007B399E">
        <w:rPr>
          <w:color w:val="000000"/>
          <w:sz w:val="28"/>
          <w:szCs w:val="28"/>
        </w:rPr>
        <w:t>20 parole per ciascuna</w:t>
      </w:r>
      <w:r w:rsidRPr="007B399E">
        <w:rPr>
          <w:sz w:val="28"/>
          <w:szCs w:val="28"/>
        </w:rPr>
        <w:t>)</w:t>
      </w:r>
      <w:r w:rsidRPr="007B399E">
        <w:rPr>
          <w:color w:val="FF0000"/>
          <w:sz w:val="28"/>
          <w:szCs w:val="28"/>
        </w:rPr>
        <w:t xml:space="preserve"> </w:t>
      </w:r>
      <w:r w:rsidRPr="007B399E">
        <w:rPr>
          <w:sz w:val="28"/>
          <w:szCs w:val="28"/>
        </w:rPr>
        <w:t>spiegando quali analogie o quali differenze  presentino rispetto alla descrizione che Poggio ha fatto dei bagni di Baden:</w:t>
      </w:r>
    </w:p>
    <w:p w:rsidR="00E7009B" w:rsidRPr="007B399E" w:rsidRDefault="00E7009B" w:rsidP="00E7009B">
      <w:pPr>
        <w:spacing w:after="0"/>
        <w:jc w:val="both"/>
        <w:rPr>
          <w:sz w:val="28"/>
          <w:szCs w:val="28"/>
        </w:rPr>
      </w:pPr>
    </w:p>
    <w:p w:rsidR="00E7009B" w:rsidRPr="007B399E" w:rsidRDefault="00E7009B" w:rsidP="00E7009B">
      <w:pPr>
        <w:rPr>
          <w:color w:val="FF0000"/>
          <w:sz w:val="28"/>
          <w:szCs w:val="28"/>
        </w:rPr>
      </w:pPr>
      <w:r w:rsidRPr="007B399E">
        <w:rPr>
          <w:noProof/>
          <w:color w:val="FF0000"/>
          <w:sz w:val="28"/>
          <w:szCs w:val="28"/>
        </w:rPr>
        <w:drawing>
          <wp:inline distT="0" distB="0" distL="0" distR="0" wp14:anchorId="6155545E" wp14:editId="2192787D">
            <wp:extent cx="3375660" cy="2453640"/>
            <wp:effectExtent l="19050" t="0" r="0" b="0"/>
            <wp:docPr id="1" name="Immagine 1" descr="alma-tad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tadema"/>
                    <pic:cNvPicPr>
                      <a:picLocks noChangeAspect="1" noChangeArrowheads="1"/>
                    </pic:cNvPicPr>
                  </pic:nvPicPr>
                  <pic:blipFill>
                    <a:blip r:embed="rId7" cstate="print"/>
                    <a:srcRect/>
                    <a:stretch>
                      <a:fillRect/>
                    </a:stretch>
                  </pic:blipFill>
                  <pic:spPr bwMode="auto">
                    <a:xfrm>
                      <a:off x="0" y="0"/>
                      <a:ext cx="3375660" cy="2453640"/>
                    </a:xfrm>
                    <a:prstGeom prst="rect">
                      <a:avLst/>
                    </a:prstGeom>
                    <a:noFill/>
                    <a:ln w="9525">
                      <a:noFill/>
                      <a:miter lim="800000"/>
                      <a:headEnd/>
                      <a:tailEnd/>
                    </a:ln>
                  </pic:spPr>
                </pic:pic>
              </a:graphicData>
            </a:graphic>
          </wp:inline>
        </w:drawing>
      </w:r>
    </w:p>
    <w:p w:rsidR="00E7009B" w:rsidRPr="007B399E" w:rsidRDefault="00E7009B" w:rsidP="00E7009B">
      <w:pPr>
        <w:rPr>
          <w:color w:val="000000"/>
          <w:sz w:val="28"/>
          <w:szCs w:val="28"/>
        </w:rPr>
      </w:pPr>
      <w:r w:rsidRPr="007B399E">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09B" w:rsidRPr="007B399E" w:rsidRDefault="00E7009B" w:rsidP="00E7009B">
      <w:pPr>
        <w:rPr>
          <w:color w:val="FF0000"/>
          <w:sz w:val="28"/>
          <w:szCs w:val="28"/>
        </w:rPr>
      </w:pPr>
    </w:p>
    <w:p w:rsidR="00E7009B" w:rsidRPr="007B399E" w:rsidRDefault="00E7009B" w:rsidP="00E7009B">
      <w:pPr>
        <w:rPr>
          <w:color w:val="000000"/>
          <w:sz w:val="28"/>
          <w:szCs w:val="28"/>
        </w:rPr>
      </w:pPr>
      <w:r w:rsidRPr="007B399E">
        <w:rPr>
          <w:noProof/>
          <w:color w:val="000000"/>
          <w:sz w:val="28"/>
          <w:szCs w:val="28"/>
        </w:rPr>
        <w:drawing>
          <wp:inline distT="0" distB="0" distL="0" distR="0" wp14:anchorId="0B25064A" wp14:editId="266F052C">
            <wp:extent cx="4015740" cy="2590800"/>
            <wp:effectExtent l="19050" t="0" r="3810" b="0"/>
            <wp:docPr id="3" name="Immagine 3" descr="cra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nach"/>
                    <pic:cNvPicPr>
                      <a:picLocks noChangeAspect="1" noChangeArrowheads="1"/>
                    </pic:cNvPicPr>
                  </pic:nvPicPr>
                  <pic:blipFill>
                    <a:blip r:embed="rId8" cstate="print"/>
                    <a:srcRect/>
                    <a:stretch>
                      <a:fillRect/>
                    </a:stretch>
                  </pic:blipFill>
                  <pic:spPr bwMode="auto">
                    <a:xfrm>
                      <a:off x="0" y="0"/>
                      <a:ext cx="4015740" cy="2590800"/>
                    </a:xfrm>
                    <a:prstGeom prst="rect">
                      <a:avLst/>
                    </a:prstGeom>
                    <a:noFill/>
                    <a:ln w="9525">
                      <a:noFill/>
                      <a:miter lim="800000"/>
                      <a:headEnd/>
                      <a:tailEnd/>
                    </a:ln>
                  </pic:spPr>
                </pic:pic>
              </a:graphicData>
            </a:graphic>
          </wp:inline>
        </w:drawing>
      </w:r>
    </w:p>
    <w:p w:rsidR="00E7009B" w:rsidRPr="007B399E" w:rsidRDefault="00E7009B" w:rsidP="00E7009B">
      <w:pPr>
        <w:rPr>
          <w:color w:val="000000"/>
          <w:sz w:val="28"/>
          <w:szCs w:val="28"/>
        </w:rPr>
      </w:pPr>
      <w:r w:rsidRPr="007B399E">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C32" w:rsidRPr="007B399E" w:rsidRDefault="001B4C32" w:rsidP="001B4C32">
      <w:pPr>
        <w:pStyle w:val="Default"/>
        <w:rPr>
          <w:rFonts w:ascii="Calibri" w:hAnsi="Calibri"/>
          <w:sz w:val="28"/>
          <w:szCs w:val="28"/>
          <w:u w:val="single"/>
        </w:rPr>
      </w:pPr>
    </w:p>
    <w:p w:rsidR="00E7009B" w:rsidRPr="007B399E" w:rsidRDefault="00E7009B" w:rsidP="001B4C32">
      <w:pPr>
        <w:pStyle w:val="Default"/>
        <w:rPr>
          <w:rFonts w:ascii="Calibri" w:hAnsi="Calibri"/>
          <w:sz w:val="28"/>
          <w:szCs w:val="28"/>
        </w:rPr>
      </w:pPr>
      <w:r w:rsidRPr="007B399E">
        <w:rPr>
          <w:rFonts w:ascii="Calibri" w:hAnsi="Calibri"/>
          <w:sz w:val="28"/>
          <w:szCs w:val="28"/>
        </w:rPr>
        <w:t>(4 punti, 2x2)</w:t>
      </w:r>
    </w:p>
    <w:p w:rsidR="00E7009B" w:rsidRPr="007B399E" w:rsidRDefault="00E7009B" w:rsidP="001B4C32">
      <w:pPr>
        <w:pStyle w:val="Default"/>
        <w:rPr>
          <w:rFonts w:ascii="Calibri" w:hAnsi="Calibri"/>
          <w:sz w:val="28"/>
          <w:szCs w:val="28"/>
        </w:rPr>
      </w:pPr>
    </w:p>
    <w:p w:rsidR="00E7009B" w:rsidRPr="007B399E" w:rsidRDefault="00E7009B" w:rsidP="001B4C32">
      <w:pPr>
        <w:pStyle w:val="Default"/>
        <w:rPr>
          <w:rFonts w:ascii="Calibri" w:hAnsi="Calibri"/>
          <w:sz w:val="28"/>
          <w:szCs w:val="28"/>
        </w:rPr>
      </w:pPr>
      <w:r w:rsidRPr="007B399E">
        <w:rPr>
          <w:rFonts w:ascii="Calibri" w:hAnsi="Calibri"/>
          <w:sz w:val="28"/>
          <w:szCs w:val="28"/>
        </w:rPr>
        <w:t>TOTALE 110 punti max.</w:t>
      </w:r>
    </w:p>
    <w:p w:rsidR="007B399E" w:rsidRPr="007B399E" w:rsidRDefault="007B399E">
      <w:pPr>
        <w:pStyle w:val="Default"/>
        <w:rPr>
          <w:rFonts w:ascii="Calibri" w:hAnsi="Calibri"/>
          <w:sz w:val="28"/>
          <w:szCs w:val="28"/>
        </w:rPr>
      </w:pPr>
    </w:p>
    <w:sectPr w:rsidR="007B399E" w:rsidRPr="007B399E" w:rsidSect="001A385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CE" w:rsidRDefault="004D3ECE">
      <w:pPr>
        <w:spacing w:after="0" w:line="240" w:lineRule="auto"/>
      </w:pPr>
      <w:r>
        <w:separator/>
      </w:r>
    </w:p>
  </w:endnote>
  <w:endnote w:type="continuationSeparator" w:id="0">
    <w:p w:rsidR="004D3ECE" w:rsidRDefault="004D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A6" w:rsidRDefault="00E7009B">
    <w:pPr>
      <w:pStyle w:val="Pidipagina"/>
      <w:jc w:val="right"/>
    </w:pPr>
    <w:r>
      <w:fldChar w:fldCharType="begin"/>
    </w:r>
    <w:r>
      <w:instrText xml:space="preserve"> PAGE   \* MERGEFORMAT </w:instrText>
    </w:r>
    <w:r>
      <w:fldChar w:fldCharType="separate"/>
    </w:r>
    <w:r w:rsidR="00D74FED">
      <w:rPr>
        <w:noProof/>
      </w:rPr>
      <w:t>10</w:t>
    </w:r>
    <w:r>
      <w:fldChar w:fldCharType="end"/>
    </w:r>
  </w:p>
  <w:p w:rsidR="00ED53A6" w:rsidRDefault="004D3E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CE" w:rsidRDefault="004D3ECE">
      <w:pPr>
        <w:spacing w:after="0" w:line="240" w:lineRule="auto"/>
      </w:pPr>
      <w:r>
        <w:separator/>
      </w:r>
    </w:p>
  </w:footnote>
  <w:footnote w:type="continuationSeparator" w:id="0">
    <w:p w:rsidR="004D3ECE" w:rsidRDefault="004D3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7E"/>
    <w:multiLevelType w:val="hybridMultilevel"/>
    <w:tmpl w:val="271A90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04358A"/>
    <w:multiLevelType w:val="hybridMultilevel"/>
    <w:tmpl w:val="E9E45BC4"/>
    <w:lvl w:ilvl="0" w:tplc="F00EF414">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639B1"/>
    <w:multiLevelType w:val="hybridMultilevel"/>
    <w:tmpl w:val="F18891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E33FDC"/>
    <w:multiLevelType w:val="hybridMultilevel"/>
    <w:tmpl w:val="41C8F78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3508D2"/>
    <w:multiLevelType w:val="hybridMultilevel"/>
    <w:tmpl w:val="19CACC9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4E76F8"/>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12242B"/>
    <w:multiLevelType w:val="hybridMultilevel"/>
    <w:tmpl w:val="2A8A69DC"/>
    <w:lvl w:ilvl="0" w:tplc="DC322824">
      <w:start w:val="1"/>
      <w:numFmt w:val="decimal"/>
      <w:lvlText w:val="%1."/>
      <w:lvlJc w:val="left"/>
      <w:pPr>
        <w:tabs>
          <w:tab w:val="num" w:pos="113"/>
        </w:tabs>
        <w:ind w:left="284" w:hanging="284"/>
      </w:pPr>
      <w:rPr>
        <w:rFonts w:hint="default"/>
      </w:rPr>
    </w:lvl>
    <w:lvl w:ilvl="1" w:tplc="F402701A">
      <w:start w:val="1"/>
      <w:numFmt w:val="bullet"/>
      <w:lvlText w:val=""/>
      <w:lvlJc w:val="left"/>
      <w:pPr>
        <w:tabs>
          <w:tab w:val="num" w:pos="1420"/>
        </w:tabs>
        <w:ind w:left="966" w:firstLine="114"/>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E201F7"/>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452C12"/>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C25FE4"/>
    <w:multiLevelType w:val="hybridMultilevel"/>
    <w:tmpl w:val="062E6BFE"/>
    <w:lvl w:ilvl="0" w:tplc="0410000F">
      <w:start w:val="1"/>
      <w:numFmt w:val="decimal"/>
      <w:lvlText w:val="%1."/>
      <w:lvlJc w:val="left"/>
      <w:pPr>
        <w:tabs>
          <w:tab w:val="num" w:pos="720"/>
        </w:tabs>
        <w:ind w:left="720" w:hanging="360"/>
      </w:pPr>
    </w:lvl>
    <w:lvl w:ilvl="1" w:tplc="5906CAF6">
      <w:start w:val="1"/>
      <w:numFmt w:val="decimal"/>
      <w:lvlText w:val="%2"/>
      <w:lvlJc w:val="left"/>
      <w:pPr>
        <w:tabs>
          <w:tab w:val="num" w:pos="1440"/>
        </w:tabs>
        <w:ind w:left="1440" w:hanging="360"/>
      </w:pPr>
      <w:rPr>
        <w:rFonts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B9F710D"/>
    <w:multiLevelType w:val="hybridMultilevel"/>
    <w:tmpl w:val="AF6406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32753E"/>
    <w:multiLevelType w:val="hybridMultilevel"/>
    <w:tmpl w:val="CE8A0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E2228D"/>
    <w:multiLevelType w:val="hybridMultilevel"/>
    <w:tmpl w:val="FBEAED28"/>
    <w:lvl w:ilvl="0" w:tplc="5A865508">
      <w:start w:val="1"/>
      <w:numFmt w:val="decimal"/>
      <w:lvlText w:val="%1."/>
      <w:lvlJc w:val="left"/>
      <w:pPr>
        <w:tabs>
          <w:tab w:val="num" w:pos="780"/>
        </w:tabs>
        <w:ind w:left="780" w:hanging="360"/>
      </w:pPr>
      <w:rPr>
        <w:rFonts w:hint="default"/>
      </w:rPr>
    </w:lvl>
    <w:lvl w:ilvl="1" w:tplc="0410000F">
      <w:start w:val="1"/>
      <w:numFmt w:val="decimal"/>
      <w:lvlText w:val="%2."/>
      <w:lvlJc w:val="left"/>
      <w:pPr>
        <w:tabs>
          <w:tab w:val="num" w:pos="1500"/>
        </w:tabs>
        <w:ind w:left="150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15:restartNumberingAfterBreak="0">
    <w:nsid w:val="64990551"/>
    <w:multiLevelType w:val="hybridMultilevel"/>
    <w:tmpl w:val="363263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7A73249"/>
    <w:multiLevelType w:val="hybridMultilevel"/>
    <w:tmpl w:val="86C0D4B2"/>
    <w:lvl w:ilvl="0" w:tplc="0410000F">
      <w:start w:val="1"/>
      <w:numFmt w:val="decimal"/>
      <w:lvlText w:val="%1."/>
      <w:lvlJc w:val="left"/>
      <w:pPr>
        <w:tabs>
          <w:tab w:val="num" w:pos="1860"/>
        </w:tabs>
        <w:ind w:left="1860" w:hanging="360"/>
      </w:pPr>
    </w:lvl>
    <w:lvl w:ilvl="1" w:tplc="35A8F8E2">
      <w:start w:val="7"/>
      <w:numFmt w:val="decimal"/>
      <w:lvlText w:val="%2"/>
      <w:lvlJc w:val="left"/>
      <w:pPr>
        <w:tabs>
          <w:tab w:val="num" w:pos="2580"/>
        </w:tabs>
        <w:ind w:left="2580" w:hanging="360"/>
      </w:pPr>
      <w:rPr>
        <w:rFonts w:hint="default"/>
      </w:rPr>
    </w:lvl>
    <w:lvl w:ilvl="2" w:tplc="0410001B" w:tentative="1">
      <w:start w:val="1"/>
      <w:numFmt w:val="lowerRoman"/>
      <w:lvlText w:val="%3."/>
      <w:lvlJc w:val="right"/>
      <w:pPr>
        <w:tabs>
          <w:tab w:val="num" w:pos="3300"/>
        </w:tabs>
        <w:ind w:left="3300" w:hanging="180"/>
      </w:pPr>
    </w:lvl>
    <w:lvl w:ilvl="3" w:tplc="0410000F" w:tentative="1">
      <w:start w:val="1"/>
      <w:numFmt w:val="decimal"/>
      <w:lvlText w:val="%4."/>
      <w:lvlJc w:val="left"/>
      <w:pPr>
        <w:tabs>
          <w:tab w:val="num" w:pos="4020"/>
        </w:tabs>
        <w:ind w:left="4020" w:hanging="360"/>
      </w:pPr>
    </w:lvl>
    <w:lvl w:ilvl="4" w:tplc="04100019" w:tentative="1">
      <w:start w:val="1"/>
      <w:numFmt w:val="lowerLetter"/>
      <w:lvlText w:val="%5."/>
      <w:lvlJc w:val="left"/>
      <w:pPr>
        <w:tabs>
          <w:tab w:val="num" w:pos="4740"/>
        </w:tabs>
        <w:ind w:left="4740" w:hanging="360"/>
      </w:pPr>
    </w:lvl>
    <w:lvl w:ilvl="5" w:tplc="0410001B" w:tentative="1">
      <w:start w:val="1"/>
      <w:numFmt w:val="lowerRoman"/>
      <w:lvlText w:val="%6."/>
      <w:lvlJc w:val="right"/>
      <w:pPr>
        <w:tabs>
          <w:tab w:val="num" w:pos="5460"/>
        </w:tabs>
        <w:ind w:left="5460" w:hanging="180"/>
      </w:pPr>
    </w:lvl>
    <w:lvl w:ilvl="6" w:tplc="0410000F" w:tentative="1">
      <w:start w:val="1"/>
      <w:numFmt w:val="decimal"/>
      <w:lvlText w:val="%7."/>
      <w:lvlJc w:val="left"/>
      <w:pPr>
        <w:tabs>
          <w:tab w:val="num" w:pos="6180"/>
        </w:tabs>
        <w:ind w:left="6180" w:hanging="360"/>
      </w:pPr>
    </w:lvl>
    <w:lvl w:ilvl="7" w:tplc="04100019" w:tentative="1">
      <w:start w:val="1"/>
      <w:numFmt w:val="lowerLetter"/>
      <w:lvlText w:val="%8."/>
      <w:lvlJc w:val="left"/>
      <w:pPr>
        <w:tabs>
          <w:tab w:val="num" w:pos="6900"/>
        </w:tabs>
        <w:ind w:left="6900" w:hanging="360"/>
      </w:pPr>
    </w:lvl>
    <w:lvl w:ilvl="8" w:tplc="0410001B" w:tentative="1">
      <w:start w:val="1"/>
      <w:numFmt w:val="lowerRoman"/>
      <w:lvlText w:val="%9."/>
      <w:lvlJc w:val="right"/>
      <w:pPr>
        <w:tabs>
          <w:tab w:val="num" w:pos="7620"/>
        </w:tabs>
        <w:ind w:left="7620" w:hanging="180"/>
      </w:pPr>
    </w:lvl>
  </w:abstractNum>
  <w:abstractNum w:abstractNumId="15" w15:restartNumberingAfterBreak="0">
    <w:nsid w:val="6D7B511E"/>
    <w:multiLevelType w:val="hybridMultilevel"/>
    <w:tmpl w:val="134E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AF6D9E"/>
    <w:multiLevelType w:val="hybridMultilevel"/>
    <w:tmpl w:val="30800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93138A"/>
    <w:multiLevelType w:val="hybridMultilevel"/>
    <w:tmpl w:val="A7C8277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4"/>
  </w:num>
  <w:num w:numId="5">
    <w:abstractNumId w:val="10"/>
  </w:num>
  <w:num w:numId="6">
    <w:abstractNumId w:val="2"/>
  </w:num>
  <w:num w:numId="7">
    <w:abstractNumId w:val="9"/>
  </w:num>
  <w:num w:numId="8">
    <w:abstractNumId w:val="12"/>
  </w:num>
  <w:num w:numId="9">
    <w:abstractNumId w:val="14"/>
  </w:num>
  <w:num w:numId="10">
    <w:abstractNumId w:val="6"/>
  </w:num>
  <w:num w:numId="11">
    <w:abstractNumId w:val="15"/>
  </w:num>
  <w:num w:numId="12">
    <w:abstractNumId w:val="5"/>
  </w:num>
  <w:num w:numId="13">
    <w:abstractNumId w:val="1"/>
  </w:num>
  <w:num w:numId="14">
    <w:abstractNumId w:val="8"/>
  </w:num>
  <w:num w:numId="15">
    <w:abstractNumId w:val="7"/>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1A3"/>
    <w:rsid w:val="000C73CB"/>
    <w:rsid w:val="000D3196"/>
    <w:rsid w:val="0017334C"/>
    <w:rsid w:val="001A385F"/>
    <w:rsid w:val="001B4C32"/>
    <w:rsid w:val="001E6A60"/>
    <w:rsid w:val="001E7AF1"/>
    <w:rsid w:val="002B3CD1"/>
    <w:rsid w:val="002C51E0"/>
    <w:rsid w:val="004C706A"/>
    <w:rsid w:val="004D3ECE"/>
    <w:rsid w:val="005C63A5"/>
    <w:rsid w:val="005D340C"/>
    <w:rsid w:val="00636336"/>
    <w:rsid w:val="006547CE"/>
    <w:rsid w:val="00670D57"/>
    <w:rsid w:val="007B399E"/>
    <w:rsid w:val="009700D3"/>
    <w:rsid w:val="009714F2"/>
    <w:rsid w:val="00992AD6"/>
    <w:rsid w:val="00A001DB"/>
    <w:rsid w:val="00AA3EC7"/>
    <w:rsid w:val="00B34EED"/>
    <w:rsid w:val="00B75DBD"/>
    <w:rsid w:val="00BD3B21"/>
    <w:rsid w:val="00D301A3"/>
    <w:rsid w:val="00D74FED"/>
    <w:rsid w:val="00D966A3"/>
    <w:rsid w:val="00DA50E6"/>
    <w:rsid w:val="00E13B89"/>
    <w:rsid w:val="00E7009B"/>
    <w:rsid w:val="00ED7567"/>
    <w:rsid w:val="00EF4F60"/>
    <w:rsid w:val="00F51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3BACE-D100-0543-B7D6-C085CDC4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0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4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gliatabella">
    <w:name w:val="Table Grid"/>
    <w:basedOn w:val="Tabellanormale"/>
    <w:rsid w:val="001B4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6547CE"/>
    <w:rPr>
      <w:sz w:val="16"/>
      <w:szCs w:val="16"/>
    </w:rPr>
  </w:style>
  <w:style w:type="paragraph" w:styleId="Testocommento">
    <w:name w:val="annotation text"/>
    <w:basedOn w:val="Normale"/>
    <w:link w:val="TestocommentoCarattere"/>
    <w:unhideWhenUsed/>
    <w:rsid w:val="006547CE"/>
    <w:pPr>
      <w:spacing w:line="240" w:lineRule="auto"/>
    </w:pPr>
    <w:rPr>
      <w:sz w:val="20"/>
      <w:szCs w:val="20"/>
    </w:rPr>
  </w:style>
  <w:style w:type="character" w:customStyle="1" w:styleId="TestocommentoCarattere">
    <w:name w:val="Testo commento Carattere"/>
    <w:basedOn w:val="Carpredefinitoparagrafo"/>
    <w:link w:val="Testocommento"/>
    <w:rsid w:val="006547CE"/>
    <w:rPr>
      <w:sz w:val="20"/>
      <w:szCs w:val="20"/>
    </w:rPr>
  </w:style>
  <w:style w:type="paragraph" w:styleId="Soggettocommento">
    <w:name w:val="annotation subject"/>
    <w:basedOn w:val="Testocommento"/>
    <w:next w:val="Testocommento"/>
    <w:link w:val="SoggettocommentoCarattere"/>
    <w:uiPriority w:val="99"/>
    <w:semiHidden/>
    <w:unhideWhenUsed/>
    <w:rsid w:val="006547CE"/>
    <w:rPr>
      <w:b/>
      <w:bCs/>
    </w:rPr>
  </w:style>
  <w:style w:type="character" w:customStyle="1" w:styleId="SoggettocommentoCarattere">
    <w:name w:val="Soggetto commento Carattere"/>
    <w:basedOn w:val="TestocommentoCarattere"/>
    <w:link w:val="Soggettocommento"/>
    <w:uiPriority w:val="99"/>
    <w:semiHidden/>
    <w:rsid w:val="006547CE"/>
    <w:rPr>
      <w:b/>
      <w:bCs/>
      <w:sz w:val="20"/>
      <w:szCs w:val="20"/>
    </w:rPr>
  </w:style>
  <w:style w:type="paragraph" w:styleId="Testofumetto">
    <w:name w:val="Balloon Text"/>
    <w:basedOn w:val="Normale"/>
    <w:link w:val="TestofumettoCarattere"/>
    <w:uiPriority w:val="99"/>
    <w:semiHidden/>
    <w:unhideWhenUsed/>
    <w:rsid w:val="006547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7CE"/>
    <w:rPr>
      <w:rFonts w:ascii="Tahoma" w:hAnsi="Tahoma" w:cs="Tahoma"/>
      <w:sz w:val="16"/>
      <w:szCs w:val="16"/>
    </w:rPr>
  </w:style>
  <w:style w:type="paragraph" w:styleId="Paragrafoelenco">
    <w:name w:val="List Paragraph"/>
    <w:basedOn w:val="Normale"/>
    <w:uiPriority w:val="34"/>
    <w:qFormat/>
    <w:rsid w:val="002C51E0"/>
    <w:pPr>
      <w:spacing w:after="160" w:line="259" w:lineRule="auto"/>
      <w:ind w:left="720"/>
      <w:contextualSpacing/>
    </w:pPr>
    <w:rPr>
      <w:rFonts w:ascii="Times New Roman" w:hAnsi="Times New Roman" w:cs="Times New Roman"/>
      <w:sz w:val="24"/>
      <w:szCs w:val="24"/>
    </w:rPr>
  </w:style>
  <w:style w:type="paragraph" w:styleId="Pidipagina">
    <w:name w:val="footer"/>
    <w:basedOn w:val="Normale"/>
    <w:link w:val="PidipaginaCarattere"/>
    <w:uiPriority w:val="99"/>
    <w:rsid w:val="00ED7567"/>
    <w:pPr>
      <w:tabs>
        <w:tab w:val="center" w:pos="4819"/>
        <w:tab w:val="right" w:pos="9638"/>
      </w:tabs>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ED756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2664</Words>
  <Characters>15191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gioseffi</dc:creator>
  <cp:lastModifiedBy>Alessandra Silva</cp:lastModifiedBy>
  <cp:revision>2</cp:revision>
  <cp:lastPrinted>2019-02-02T15:02:00Z</cp:lastPrinted>
  <dcterms:created xsi:type="dcterms:W3CDTF">2019-02-02T15:03:00Z</dcterms:created>
  <dcterms:modified xsi:type="dcterms:W3CDTF">2019-02-02T15:03:00Z</dcterms:modified>
</cp:coreProperties>
</file>