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21" w:rsidRPr="006E2721" w:rsidRDefault="006E2721" w:rsidP="00E47454">
      <w:pPr>
        <w:jc w:val="both"/>
        <w:rPr>
          <w:rFonts w:ascii="Verdana" w:hAnsi="Verdana"/>
          <w:b/>
          <w:bCs/>
          <w:sz w:val="36"/>
          <w:szCs w:val="36"/>
        </w:rPr>
      </w:pPr>
      <w:r w:rsidRPr="006E2721">
        <w:rPr>
          <w:rFonts w:ascii="Verdana" w:hAnsi="Verdana"/>
          <w:b/>
          <w:bCs/>
          <w:sz w:val="36"/>
          <w:szCs w:val="36"/>
        </w:rPr>
        <w:t>COPIONE</w:t>
      </w:r>
    </w:p>
    <w:p w:rsidR="000E4BD0" w:rsidRDefault="000E4BD0" w:rsidP="00E47454">
      <w:pPr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  <w:u w:val="single"/>
        </w:rPr>
        <w:t>Audio</w:t>
      </w:r>
      <w:r w:rsidR="00E47454" w:rsidRPr="003B2479">
        <w:rPr>
          <w:rFonts w:ascii="Verdana" w:hAnsi="Verdana"/>
          <w:bCs/>
          <w:i/>
          <w:sz w:val="20"/>
          <w:szCs w:val="20"/>
          <w:u w:val="single"/>
        </w:rPr>
        <w:t>:</w:t>
      </w:r>
      <w:r w:rsidR="00E47454" w:rsidRPr="00E47454">
        <w:rPr>
          <w:rFonts w:ascii="Verdana" w:hAnsi="Verdana"/>
          <w:bCs/>
          <w:i/>
          <w:sz w:val="20"/>
          <w:szCs w:val="20"/>
        </w:rPr>
        <w:t xml:space="preserve"> </w:t>
      </w:r>
      <w:r w:rsidR="00284F9F" w:rsidRPr="000E4BD0">
        <w:rPr>
          <w:rFonts w:ascii="Verdana" w:hAnsi="Verdana"/>
          <w:bCs/>
          <w:sz w:val="20"/>
          <w:szCs w:val="20"/>
        </w:rPr>
        <w:t>RICCARDO ARIENTI</w:t>
      </w:r>
    </w:p>
    <w:p w:rsidR="000E4BD0" w:rsidRDefault="000E4BD0" w:rsidP="00E47454">
      <w:pPr>
        <w:jc w:val="both"/>
        <w:rPr>
          <w:rFonts w:ascii="Verdana" w:hAnsi="Verdana"/>
          <w:bCs/>
          <w:i/>
          <w:sz w:val="20"/>
          <w:szCs w:val="20"/>
        </w:rPr>
      </w:pPr>
      <w:r w:rsidRPr="000E4BD0">
        <w:rPr>
          <w:rFonts w:ascii="Verdana" w:hAnsi="Verdana"/>
          <w:bCs/>
          <w:i/>
          <w:sz w:val="20"/>
          <w:szCs w:val="20"/>
          <w:u w:val="single"/>
        </w:rPr>
        <w:t>Sceneggiatore:</w:t>
      </w:r>
      <w:r>
        <w:rPr>
          <w:rFonts w:ascii="Verdana" w:hAnsi="Verdana"/>
          <w:bCs/>
          <w:i/>
          <w:sz w:val="20"/>
          <w:szCs w:val="20"/>
        </w:rPr>
        <w:t xml:space="preserve"> </w:t>
      </w:r>
      <w:r w:rsidRPr="000E4BD0">
        <w:rPr>
          <w:rFonts w:ascii="Verdana" w:hAnsi="Verdana"/>
          <w:bCs/>
          <w:sz w:val="20"/>
          <w:szCs w:val="20"/>
        </w:rPr>
        <w:t>RICCARDO CITTERRIO</w:t>
      </w:r>
    </w:p>
    <w:p w:rsidR="000E4BD0" w:rsidRPr="000E4BD0" w:rsidRDefault="000E4BD0" w:rsidP="00E47454">
      <w:pPr>
        <w:jc w:val="both"/>
        <w:rPr>
          <w:rFonts w:ascii="Verdana" w:hAnsi="Verdana"/>
          <w:bCs/>
          <w:i/>
          <w:sz w:val="20"/>
          <w:szCs w:val="20"/>
        </w:rPr>
      </w:pPr>
      <w:r w:rsidRPr="000E4BD0">
        <w:rPr>
          <w:rFonts w:ascii="Verdana" w:hAnsi="Verdana"/>
          <w:bCs/>
          <w:i/>
          <w:sz w:val="20"/>
          <w:szCs w:val="20"/>
          <w:u w:val="single"/>
        </w:rPr>
        <w:t>Camera:</w:t>
      </w:r>
      <w:r>
        <w:rPr>
          <w:rFonts w:ascii="Verdana" w:hAnsi="Verdana"/>
          <w:bCs/>
          <w:i/>
          <w:sz w:val="20"/>
          <w:szCs w:val="20"/>
        </w:rPr>
        <w:t xml:space="preserve"> </w:t>
      </w:r>
      <w:r w:rsidRPr="000E4BD0">
        <w:rPr>
          <w:rFonts w:ascii="Verdana" w:hAnsi="Verdana"/>
          <w:bCs/>
          <w:sz w:val="20"/>
          <w:szCs w:val="20"/>
        </w:rPr>
        <w:t>ALESSANDRA GATTO</w:t>
      </w:r>
    </w:p>
    <w:p w:rsidR="003F7398" w:rsidRDefault="003F7398" w:rsidP="003F7398">
      <w:pPr>
        <w:pStyle w:val="NormaleWeb"/>
        <w:shd w:val="clear" w:color="auto" w:fill="FFFFFF"/>
        <w:tabs>
          <w:tab w:val="center" w:pos="4819"/>
        </w:tabs>
        <w:spacing w:before="120" w:beforeAutospacing="0" w:after="120" w:afterAutospacing="0" w:line="336" w:lineRule="atLeast"/>
        <w:jc w:val="both"/>
        <w:rPr>
          <w:rFonts w:ascii="Verdana" w:hAnsi="Verdana"/>
          <w:bCs/>
          <w:i/>
          <w:sz w:val="20"/>
          <w:szCs w:val="20"/>
          <w:u w:val="single"/>
        </w:rPr>
      </w:pPr>
    </w:p>
    <w:p w:rsidR="00AE4134" w:rsidRDefault="000E4BD0" w:rsidP="003F7398">
      <w:pPr>
        <w:pStyle w:val="NormaleWeb"/>
        <w:shd w:val="clear" w:color="auto" w:fill="FFFFFF"/>
        <w:tabs>
          <w:tab w:val="center" w:pos="4819"/>
        </w:tabs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  <w:u w:val="single"/>
        </w:rPr>
        <w:t>Audio</w:t>
      </w:r>
      <w:r w:rsidR="0081509D" w:rsidRPr="003B2479">
        <w:rPr>
          <w:rFonts w:ascii="Verdana" w:hAnsi="Verdana"/>
          <w:bCs/>
          <w:i/>
          <w:sz w:val="20"/>
          <w:szCs w:val="20"/>
          <w:u w:val="single"/>
        </w:rPr>
        <w:t>:</w:t>
      </w:r>
      <w:r w:rsidR="0081509D" w:rsidRPr="0081509D">
        <w:rPr>
          <w:rFonts w:ascii="Verdana" w:hAnsi="Verdana"/>
          <w:bCs/>
          <w:sz w:val="20"/>
          <w:szCs w:val="20"/>
        </w:rPr>
        <w:t xml:space="preserve"> </w:t>
      </w:r>
      <w:r w:rsidR="003F7398">
        <w:rPr>
          <w:rFonts w:ascii="Verdana" w:hAnsi="Verdana"/>
          <w:bCs/>
          <w:sz w:val="20"/>
          <w:szCs w:val="20"/>
        </w:rPr>
        <w:tab/>
      </w:r>
    </w:p>
    <w:p w:rsidR="00946ABA" w:rsidRDefault="00946ABA" w:rsidP="00795BA3">
      <w:pPr>
        <w:pStyle w:val="Default"/>
        <w:jc w:val="both"/>
        <w:rPr>
          <w:rFonts w:ascii="Verdana" w:hAnsi="Verdana"/>
          <w:noProof/>
          <w:color w:val="000066"/>
          <w:sz w:val="21"/>
          <w:szCs w:val="21"/>
        </w:rPr>
      </w:pPr>
    </w:p>
    <w:p w:rsidR="00A23B67" w:rsidRDefault="00A23B67" w:rsidP="00795BA3">
      <w:pPr>
        <w:pStyle w:val="Default"/>
        <w:jc w:val="both"/>
        <w:rPr>
          <w:rFonts w:ascii="Verdana" w:eastAsia="Times New Roman" w:hAnsi="Verdana" w:cs="Times New Roman"/>
          <w:b/>
          <w:bCs/>
          <w:color w:val="auto"/>
          <w:sz w:val="20"/>
          <w:szCs w:val="20"/>
          <w:lang w:eastAsia="it-IT"/>
        </w:rPr>
      </w:pPr>
    </w:p>
    <w:p w:rsidR="00060B0D" w:rsidRDefault="00060B0D" w:rsidP="00795BA3">
      <w:pPr>
        <w:pStyle w:val="Default"/>
        <w:jc w:val="both"/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</w:pPr>
      <w:r w:rsidRPr="00060B0D">
        <w:rPr>
          <w:rFonts w:ascii="Verdana" w:eastAsia="Times New Roman" w:hAnsi="Verdana" w:cs="Times New Roman"/>
          <w:b/>
          <w:bCs/>
          <w:color w:val="auto"/>
          <w:sz w:val="20"/>
          <w:szCs w:val="20"/>
          <w:lang w:eastAsia="it-IT"/>
        </w:rPr>
        <w:t>Da che cosa sono composti e da dove provengono i raggi cosmici:</w:t>
      </w:r>
    </w:p>
    <w:p w:rsidR="00060B0D" w:rsidRDefault="00060B0D" w:rsidP="00795BA3">
      <w:pPr>
        <w:pStyle w:val="Default"/>
        <w:jc w:val="both"/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</w:pPr>
    </w:p>
    <w:p w:rsidR="00A23B67" w:rsidRDefault="00A23B67" w:rsidP="00795BA3">
      <w:pPr>
        <w:pStyle w:val="Default"/>
        <w:jc w:val="both"/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</w:pPr>
    </w:p>
    <w:p w:rsidR="00083CF3" w:rsidRPr="00083CF3" w:rsidRDefault="00083CF3" w:rsidP="00795BA3">
      <w:pPr>
        <w:pStyle w:val="Default"/>
        <w:jc w:val="both"/>
      </w:pPr>
      <w:r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I raggi cosmici</w:t>
      </w:r>
      <w:r w:rsidR="00017E15" w:rsidRPr="00017E15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, scoperti nel 1912,</w:t>
      </w:r>
      <w:r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 xml:space="preserve"> </w:t>
      </w:r>
      <w:r w:rsidRPr="00083CF3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sono particelle subatom</w:t>
      </w:r>
      <w:r w:rsidR="006F5BFC"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 xml:space="preserve">iche, cioè </w:t>
      </w:r>
      <w:r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frammenti di atomi</w:t>
      </w:r>
      <w:r w:rsidRPr="00083CF3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 xml:space="preserve"> </w:t>
      </w:r>
      <w:r w:rsidR="006F5BFC"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 xml:space="preserve">che </w:t>
      </w:r>
      <w:r w:rsidR="006F5BFC" w:rsidRPr="00083CF3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 xml:space="preserve">si propagano a velocità </w:t>
      </w:r>
      <w:r w:rsidR="006F5BFC"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elevatissima e p</w:t>
      </w:r>
      <w:r w:rsidR="006F5BFC" w:rsidRPr="00083CF3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oss</w:t>
      </w:r>
      <w:r w:rsidR="006F5BFC"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 xml:space="preserve">iedono grandi quantità di energia. </w:t>
      </w:r>
      <w:r w:rsidR="00974571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P</w:t>
      </w:r>
      <w:r w:rsidRPr="00083CF3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rovengono da varie sorgenti situate nello spazio</w:t>
      </w:r>
      <w:r w:rsidR="006F5BFC"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, ma l</w:t>
      </w:r>
      <w:r w:rsidRPr="00083CF3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a</w:t>
      </w:r>
      <w:r w:rsidR="006F5BFC"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 xml:space="preserve"> loro</w:t>
      </w:r>
      <w:r w:rsidRPr="00083CF3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 xml:space="preserve"> natura non è del tutto chiara </w:t>
      </w:r>
      <w:r w:rsidR="006F5BFC"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ancora</w:t>
      </w:r>
      <w:r w:rsidRPr="00083CF3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 xml:space="preserve"> oggi</w:t>
      </w:r>
      <w:r w:rsidR="006F5BFC"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. T</w:t>
      </w:r>
      <w:r w:rsidRPr="00083CF3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ra le principali sorgenti note</w:t>
      </w:r>
      <w:r w:rsidR="006F5BFC"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 xml:space="preserve"> ci sono buchi neri, </w:t>
      </w:r>
      <w:proofErr w:type="spellStart"/>
      <w:r w:rsidR="006F5BFC"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supernov</w:t>
      </w:r>
      <w:r w:rsidR="007F5F60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a</w:t>
      </w:r>
      <w:r w:rsidR="006F5BFC"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e</w:t>
      </w:r>
      <w:proofErr w:type="spellEnd"/>
      <w:r w:rsidR="006F5BFC"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>,</w:t>
      </w:r>
      <w:r w:rsidRPr="00083CF3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 xml:space="preserve"> </w:t>
      </w:r>
      <w:r w:rsidR="006F5BFC" w:rsidRPr="00AE4134">
        <w:rPr>
          <w:rFonts w:ascii="Verdana" w:eastAsia="Times New Roman" w:hAnsi="Verdana" w:cs="Times New Roman"/>
          <w:bCs/>
          <w:color w:val="auto"/>
          <w:sz w:val="20"/>
          <w:szCs w:val="20"/>
          <w:lang w:eastAsia="it-IT"/>
        </w:rPr>
        <w:t xml:space="preserve">pulsar, stelle di neutroni, quasar… </w:t>
      </w:r>
    </w:p>
    <w:p w:rsidR="006F5BFC" w:rsidRPr="00AE4134" w:rsidRDefault="006F5BFC" w:rsidP="00AE4134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AE4134">
        <w:rPr>
          <w:rFonts w:ascii="Verdana" w:hAnsi="Verdana"/>
          <w:bCs/>
          <w:sz w:val="20"/>
          <w:szCs w:val="20"/>
        </w:rPr>
        <w:t>I raggi cosmici</w:t>
      </w:r>
      <w:r w:rsidR="00083CF3" w:rsidRPr="00083CF3">
        <w:rPr>
          <w:rFonts w:ascii="Verdana" w:hAnsi="Verdana"/>
          <w:bCs/>
          <w:sz w:val="20"/>
          <w:szCs w:val="20"/>
        </w:rPr>
        <w:t xml:space="preserve"> si dividono in particelle</w:t>
      </w:r>
      <w:r w:rsidR="00083CF3" w:rsidRPr="00AE4134">
        <w:rPr>
          <w:rFonts w:ascii="Verdana" w:hAnsi="Verdana"/>
          <w:bCs/>
          <w:sz w:val="20"/>
          <w:szCs w:val="20"/>
        </w:rPr>
        <w:t> primarie e secondarie</w:t>
      </w:r>
      <w:r w:rsidRPr="00AE4134">
        <w:rPr>
          <w:rFonts w:ascii="Verdana" w:hAnsi="Verdana"/>
          <w:bCs/>
          <w:sz w:val="20"/>
          <w:szCs w:val="20"/>
        </w:rPr>
        <w:t>:</w:t>
      </w:r>
    </w:p>
    <w:p w:rsidR="00AE4134" w:rsidRDefault="006F5BFC" w:rsidP="00AE4134">
      <w:pPr>
        <w:pStyle w:val="NormaleWeb"/>
        <w:numPr>
          <w:ilvl w:val="0"/>
          <w:numId w:val="6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AE4134">
        <w:rPr>
          <w:rFonts w:ascii="Verdana" w:hAnsi="Verdana"/>
          <w:bCs/>
          <w:sz w:val="20"/>
          <w:szCs w:val="20"/>
        </w:rPr>
        <w:t>L</w:t>
      </w:r>
      <w:r w:rsidR="00083CF3" w:rsidRPr="00AE4134">
        <w:rPr>
          <w:rFonts w:ascii="Verdana" w:hAnsi="Verdana"/>
          <w:bCs/>
          <w:sz w:val="20"/>
          <w:szCs w:val="20"/>
        </w:rPr>
        <w:t>e</w:t>
      </w:r>
      <w:r w:rsidRPr="00AE4134">
        <w:rPr>
          <w:rFonts w:ascii="Verdana" w:hAnsi="Verdana"/>
          <w:bCs/>
          <w:sz w:val="20"/>
          <w:szCs w:val="20"/>
        </w:rPr>
        <w:t xml:space="preserve"> particelle  primarie partono</w:t>
      </w:r>
      <w:r w:rsidR="00083CF3" w:rsidRPr="00AE4134">
        <w:rPr>
          <w:rFonts w:ascii="Verdana" w:hAnsi="Verdana"/>
          <w:bCs/>
          <w:sz w:val="20"/>
          <w:szCs w:val="20"/>
        </w:rPr>
        <w:t xml:space="preserve"> dalle </w:t>
      </w:r>
      <w:r w:rsidRPr="00AE4134">
        <w:rPr>
          <w:rFonts w:ascii="Verdana" w:hAnsi="Verdana"/>
          <w:bCs/>
          <w:sz w:val="20"/>
          <w:szCs w:val="20"/>
        </w:rPr>
        <w:t xml:space="preserve">loro </w:t>
      </w:r>
      <w:r w:rsidR="00083CF3" w:rsidRPr="00AE4134">
        <w:rPr>
          <w:rFonts w:ascii="Verdana" w:hAnsi="Verdana"/>
          <w:bCs/>
          <w:sz w:val="20"/>
          <w:szCs w:val="20"/>
        </w:rPr>
        <w:t>sorgenti</w:t>
      </w:r>
      <w:r w:rsidRPr="00AE4134">
        <w:rPr>
          <w:rFonts w:ascii="Verdana" w:hAnsi="Verdana"/>
          <w:bCs/>
          <w:sz w:val="20"/>
          <w:szCs w:val="20"/>
        </w:rPr>
        <w:t xml:space="preserve"> e</w:t>
      </w:r>
      <w:r w:rsidR="00083CF3" w:rsidRPr="00AE4134">
        <w:rPr>
          <w:rFonts w:ascii="Verdana" w:hAnsi="Verdana"/>
          <w:bCs/>
          <w:sz w:val="20"/>
          <w:szCs w:val="20"/>
        </w:rPr>
        <w:t xml:space="preserve"> arrivano fino al nostro pianeta entrando in atmosfera </w:t>
      </w:r>
      <w:r w:rsidRPr="00AE4134">
        <w:rPr>
          <w:rFonts w:ascii="Verdana" w:hAnsi="Verdana"/>
          <w:bCs/>
          <w:sz w:val="20"/>
          <w:szCs w:val="20"/>
        </w:rPr>
        <w:t xml:space="preserve">e </w:t>
      </w:r>
      <w:r w:rsidR="00083CF3" w:rsidRPr="00AE4134">
        <w:rPr>
          <w:rFonts w:ascii="Verdana" w:hAnsi="Verdana"/>
          <w:bCs/>
          <w:sz w:val="20"/>
          <w:szCs w:val="20"/>
        </w:rPr>
        <w:t>coll</w:t>
      </w:r>
      <w:r w:rsidRPr="00AE4134">
        <w:rPr>
          <w:rFonts w:ascii="Verdana" w:hAnsi="Verdana"/>
          <w:bCs/>
          <w:sz w:val="20"/>
          <w:szCs w:val="20"/>
        </w:rPr>
        <w:t>idono con le molecole dell’aria</w:t>
      </w:r>
      <w:r w:rsidR="00AE4134">
        <w:rPr>
          <w:rFonts w:ascii="Verdana" w:hAnsi="Verdana"/>
          <w:bCs/>
          <w:sz w:val="20"/>
          <w:szCs w:val="20"/>
        </w:rPr>
        <w:t>. Esse sono formate da:</w:t>
      </w:r>
    </w:p>
    <w:p w:rsidR="00AE4134" w:rsidRPr="00AE4134" w:rsidRDefault="00AE4134" w:rsidP="00AE4134">
      <w:pPr>
        <w:pStyle w:val="NormaleWeb"/>
        <w:numPr>
          <w:ilvl w:val="1"/>
          <w:numId w:val="7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AE4134">
        <w:rPr>
          <w:rFonts w:ascii="Verdana" w:hAnsi="Verdana"/>
          <w:bCs/>
          <w:sz w:val="20"/>
          <w:szCs w:val="20"/>
        </w:rPr>
        <w:t>Protoni</w:t>
      </w:r>
    </w:p>
    <w:p w:rsidR="00AE4134" w:rsidRPr="00AE4134" w:rsidRDefault="00AE4134" w:rsidP="00AE4134">
      <w:pPr>
        <w:pStyle w:val="NormaleWeb"/>
        <w:numPr>
          <w:ilvl w:val="1"/>
          <w:numId w:val="7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AE4134">
        <w:rPr>
          <w:rFonts w:ascii="Verdana" w:hAnsi="Verdana"/>
          <w:bCs/>
          <w:sz w:val="20"/>
          <w:szCs w:val="20"/>
        </w:rPr>
        <w:t>Neutrini</w:t>
      </w:r>
    </w:p>
    <w:p w:rsidR="00AE4134" w:rsidRPr="00AE4134" w:rsidRDefault="00AE4134" w:rsidP="00AE4134">
      <w:pPr>
        <w:pStyle w:val="NormaleWeb"/>
        <w:numPr>
          <w:ilvl w:val="1"/>
          <w:numId w:val="7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AE4134">
        <w:rPr>
          <w:rFonts w:ascii="Verdana" w:hAnsi="Verdana"/>
          <w:bCs/>
          <w:sz w:val="20"/>
          <w:szCs w:val="20"/>
        </w:rPr>
        <w:t>Elettroni</w:t>
      </w:r>
    </w:p>
    <w:p w:rsidR="00AE4134" w:rsidRPr="00AE4134" w:rsidRDefault="00AE4134" w:rsidP="00AE4134">
      <w:pPr>
        <w:pStyle w:val="NormaleWeb"/>
        <w:numPr>
          <w:ilvl w:val="1"/>
          <w:numId w:val="7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AE4134">
        <w:rPr>
          <w:rFonts w:ascii="Verdana" w:hAnsi="Verdana"/>
          <w:bCs/>
          <w:sz w:val="20"/>
          <w:szCs w:val="20"/>
        </w:rPr>
        <w:t>Nuclei di varia natura</w:t>
      </w:r>
    </w:p>
    <w:p w:rsidR="006F5BFC" w:rsidRPr="00AE4134" w:rsidRDefault="00AE4134" w:rsidP="00AE4134">
      <w:pPr>
        <w:pStyle w:val="NormaleWeb"/>
        <w:numPr>
          <w:ilvl w:val="1"/>
          <w:numId w:val="7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AE4134">
        <w:rPr>
          <w:rFonts w:ascii="Verdana" w:hAnsi="Verdana"/>
          <w:bCs/>
          <w:sz w:val="20"/>
          <w:szCs w:val="20"/>
        </w:rPr>
        <w:t>Fotoni ad alta frequenza (raggi gamma)</w:t>
      </w:r>
    </w:p>
    <w:p w:rsidR="00AE4134" w:rsidRDefault="006F5BFC" w:rsidP="00AE4134">
      <w:pPr>
        <w:pStyle w:val="NormaleWeb"/>
        <w:numPr>
          <w:ilvl w:val="0"/>
          <w:numId w:val="6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AE4134">
        <w:rPr>
          <w:rFonts w:ascii="Verdana" w:hAnsi="Verdana"/>
          <w:bCs/>
          <w:sz w:val="20"/>
          <w:szCs w:val="20"/>
        </w:rPr>
        <w:t>L</w:t>
      </w:r>
      <w:r w:rsidR="00083CF3" w:rsidRPr="00AE4134">
        <w:rPr>
          <w:rFonts w:ascii="Verdana" w:hAnsi="Verdana"/>
          <w:bCs/>
          <w:sz w:val="20"/>
          <w:szCs w:val="20"/>
        </w:rPr>
        <w:t>e particelle secondarie vengono generate dalla collisione delle primarie con gli</w:t>
      </w:r>
      <w:r w:rsidRPr="00AE4134">
        <w:rPr>
          <w:rFonts w:ascii="Verdana" w:hAnsi="Verdana"/>
          <w:bCs/>
          <w:sz w:val="20"/>
          <w:szCs w:val="20"/>
        </w:rPr>
        <w:t xml:space="preserve"> atomi dell'atmosfera terrestre, </w:t>
      </w:r>
      <w:r w:rsidR="00083CF3" w:rsidRPr="00AE4134">
        <w:rPr>
          <w:rFonts w:ascii="Verdana" w:hAnsi="Verdana"/>
          <w:bCs/>
          <w:sz w:val="20"/>
          <w:szCs w:val="20"/>
        </w:rPr>
        <w:t>genera</w:t>
      </w:r>
      <w:r w:rsidRPr="00AE4134">
        <w:rPr>
          <w:rFonts w:ascii="Verdana" w:hAnsi="Verdana"/>
          <w:bCs/>
          <w:sz w:val="20"/>
          <w:szCs w:val="20"/>
        </w:rPr>
        <w:t>ndo</w:t>
      </w:r>
      <w:r w:rsidR="00083CF3" w:rsidRPr="00AE4134">
        <w:rPr>
          <w:rFonts w:ascii="Verdana" w:hAnsi="Verdana"/>
          <w:bCs/>
          <w:sz w:val="20"/>
          <w:szCs w:val="20"/>
        </w:rPr>
        <w:t xml:space="preserve"> </w:t>
      </w:r>
      <w:r w:rsidR="00AE4134">
        <w:rPr>
          <w:rFonts w:ascii="Verdana" w:hAnsi="Verdana"/>
          <w:bCs/>
          <w:sz w:val="20"/>
          <w:szCs w:val="20"/>
        </w:rPr>
        <w:t xml:space="preserve">così </w:t>
      </w:r>
      <w:r w:rsidR="00083CF3" w:rsidRPr="00AE4134">
        <w:rPr>
          <w:rFonts w:ascii="Verdana" w:hAnsi="Verdana"/>
          <w:bCs/>
          <w:sz w:val="20"/>
          <w:szCs w:val="20"/>
        </w:rPr>
        <w:t>uno sciame di particelle che si propaga fino a raggiungere il suolo terrestre.</w:t>
      </w:r>
      <w:r w:rsidR="00AE4134">
        <w:rPr>
          <w:rFonts w:ascii="Verdana" w:hAnsi="Verdana"/>
          <w:bCs/>
          <w:sz w:val="20"/>
          <w:szCs w:val="20"/>
        </w:rPr>
        <w:t xml:space="preserve"> Esse sono formate da:</w:t>
      </w:r>
    </w:p>
    <w:p w:rsidR="00AE4134" w:rsidRPr="00AE4134" w:rsidRDefault="002331F2" w:rsidP="00AE4134">
      <w:pPr>
        <w:pStyle w:val="NormaleWeb"/>
        <w:numPr>
          <w:ilvl w:val="1"/>
          <w:numId w:val="7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noProof/>
          <w:color w:val="000066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506AE76A" wp14:editId="303CBEE0">
            <wp:simplePos x="0" y="0"/>
            <wp:positionH relativeFrom="column">
              <wp:posOffset>4469765</wp:posOffset>
            </wp:positionH>
            <wp:positionV relativeFrom="paragraph">
              <wp:posOffset>27305</wp:posOffset>
            </wp:positionV>
            <wp:extent cx="1666875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77" y="21433"/>
                <wp:lineTo x="21477" y="0"/>
                <wp:lineTo x="0" y="0"/>
              </wp:wrapPolygon>
            </wp:wrapTight>
            <wp:docPr id="1" name="Immagine 1" descr="schema di propagazione dei raggi cosm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a di propagazione dei raggi cosmici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007"/>
                    <a:stretch/>
                  </pic:blipFill>
                  <pic:spPr bwMode="auto">
                    <a:xfrm>
                      <a:off x="0" y="0"/>
                      <a:ext cx="16668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134" w:rsidRPr="00AE4134">
        <w:rPr>
          <w:rFonts w:ascii="Verdana" w:hAnsi="Verdana"/>
          <w:bCs/>
          <w:sz w:val="20"/>
          <w:szCs w:val="20"/>
        </w:rPr>
        <w:t>Iperoni</w:t>
      </w:r>
    </w:p>
    <w:p w:rsidR="00AE4134" w:rsidRPr="00AE4134" w:rsidRDefault="00AE4134" w:rsidP="00AE4134">
      <w:pPr>
        <w:pStyle w:val="NormaleWeb"/>
        <w:numPr>
          <w:ilvl w:val="1"/>
          <w:numId w:val="7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AE4134">
        <w:rPr>
          <w:rFonts w:ascii="Verdana" w:hAnsi="Verdana"/>
          <w:bCs/>
          <w:sz w:val="20"/>
          <w:szCs w:val="20"/>
        </w:rPr>
        <w:t>Elettroni</w:t>
      </w:r>
      <w:r w:rsidR="00496FD1">
        <w:rPr>
          <w:rFonts w:ascii="Verdana" w:hAnsi="Verdana"/>
          <w:bCs/>
          <w:sz w:val="20"/>
          <w:szCs w:val="20"/>
        </w:rPr>
        <w:t xml:space="preserve">  </w:t>
      </w:r>
    </w:p>
    <w:p w:rsidR="00AE4134" w:rsidRPr="00AE4134" w:rsidRDefault="00AE4134" w:rsidP="00AE4134">
      <w:pPr>
        <w:pStyle w:val="NormaleWeb"/>
        <w:numPr>
          <w:ilvl w:val="1"/>
          <w:numId w:val="7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AE4134">
        <w:rPr>
          <w:rFonts w:ascii="Verdana" w:hAnsi="Verdana"/>
          <w:bCs/>
          <w:sz w:val="20"/>
          <w:szCs w:val="20"/>
        </w:rPr>
        <w:t>Neutroni</w:t>
      </w:r>
    </w:p>
    <w:p w:rsidR="00AE4134" w:rsidRPr="00AE4134" w:rsidRDefault="00AE4134" w:rsidP="00AE4134">
      <w:pPr>
        <w:pStyle w:val="NormaleWeb"/>
        <w:numPr>
          <w:ilvl w:val="1"/>
          <w:numId w:val="7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AE4134">
        <w:rPr>
          <w:rFonts w:ascii="Verdana" w:hAnsi="Verdana"/>
          <w:bCs/>
          <w:sz w:val="20"/>
          <w:szCs w:val="20"/>
        </w:rPr>
        <w:t>Mesoni (</w:t>
      </w:r>
      <w:proofErr w:type="spellStart"/>
      <w:r w:rsidRPr="00AE4134">
        <w:rPr>
          <w:rFonts w:ascii="Verdana" w:hAnsi="Verdana"/>
          <w:bCs/>
          <w:sz w:val="20"/>
          <w:szCs w:val="20"/>
        </w:rPr>
        <w:t>Pi</w:t>
      </w:r>
      <w:proofErr w:type="spellEnd"/>
      <w:r w:rsidRPr="00AE4134">
        <w:rPr>
          <w:rFonts w:ascii="Verdana" w:hAnsi="Verdana"/>
          <w:bCs/>
          <w:sz w:val="20"/>
          <w:szCs w:val="20"/>
        </w:rPr>
        <w:t>, K)</w:t>
      </w:r>
    </w:p>
    <w:p w:rsidR="00AE4134" w:rsidRPr="00AE4134" w:rsidRDefault="00AE4134" w:rsidP="00AE4134">
      <w:pPr>
        <w:pStyle w:val="NormaleWeb"/>
        <w:numPr>
          <w:ilvl w:val="1"/>
          <w:numId w:val="7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AE4134">
        <w:rPr>
          <w:rFonts w:ascii="Verdana" w:hAnsi="Verdana"/>
          <w:bCs/>
          <w:sz w:val="20"/>
          <w:szCs w:val="20"/>
        </w:rPr>
        <w:t>Muoni</w:t>
      </w:r>
      <w:r w:rsidR="00496FD1">
        <w:rPr>
          <w:rFonts w:ascii="Verdana" w:hAnsi="Verdana"/>
          <w:bCs/>
          <w:sz w:val="20"/>
          <w:szCs w:val="20"/>
        </w:rPr>
        <w:t xml:space="preserve"> </w:t>
      </w:r>
    </w:p>
    <w:p w:rsidR="00AE4134" w:rsidRPr="00AE4134" w:rsidRDefault="00AE4134" w:rsidP="00AE4134">
      <w:pPr>
        <w:pStyle w:val="NormaleWeb"/>
        <w:numPr>
          <w:ilvl w:val="1"/>
          <w:numId w:val="7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AE4134">
        <w:rPr>
          <w:rFonts w:ascii="Verdana" w:hAnsi="Verdana"/>
          <w:bCs/>
          <w:sz w:val="20"/>
          <w:szCs w:val="20"/>
        </w:rPr>
        <w:t>Neutrini</w:t>
      </w:r>
    </w:p>
    <w:p w:rsidR="00A23B67" w:rsidRDefault="003F7398" w:rsidP="00946ABA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3F7398">
        <w:rPr>
          <w:rFonts w:ascii="Verdana" w:hAnsi="Verdana"/>
          <w:bCs/>
          <w:sz w:val="20"/>
          <w:szCs w:val="20"/>
        </w:rPr>
        <w:t>D</w:t>
      </w:r>
      <w:r w:rsidRPr="00AE4134">
        <w:rPr>
          <w:rFonts w:ascii="Verdana" w:hAnsi="Verdana"/>
          <w:bCs/>
          <w:sz w:val="20"/>
          <w:szCs w:val="20"/>
        </w:rPr>
        <w:t xml:space="preserve">a un singolo </w:t>
      </w:r>
      <w:r w:rsidRPr="003F7398">
        <w:rPr>
          <w:rFonts w:ascii="Verdana" w:hAnsi="Verdana"/>
          <w:bCs/>
          <w:sz w:val="20"/>
          <w:szCs w:val="20"/>
        </w:rPr>
        <w:t>raggio primario</w:t>
      </w:r>
      <w:r w:rsidR="00946ABA">
        <w:rPr>
          <w:rFonts w:ascii="Verdana" w:hAnsi="Verdana"/>
          <w:bCs/>
          <w:sz w:val="20"/>
          <w:szCs w:val="20"/>
        </w:rPr>
        <w:t>, come si vede,</w:t>
      </w:r>
      <w:r w:rsidRPr="00AE4134">
        <w:rPr>
          <w:rFonts w:ascii="Verdana" w:hAnsi="Verdana"/>
          <w:bCs/>
          <w:sz w:val="20"/>
          <w:szCs w:val="20"/>
        </w:rPr>
        <w:t xml:space="preserve"> emergono una qu</w:t>
      </w:r>
      <w:r w:rsidRPr="003F7398">
        <w:rPr>
          <w:rFonts w:ascii="Verdana" w:hAnsi="Verdana"/>
          <w:bCs/>
          <w:sz w:val="20"/>
          <w:szCs w:val="20"/>
        </w:rPr>
        <w:t>antità i</w:t>
      </w:r>
      <w:r>
        <w:rPr>
          <w:rFonts w:ascii="Verdana" w:hAnsi="Verdana"/>
          <w:bCs/>
          <w:sz w:val="20"/>
          <w:szCs w:val="20"/>
        </w:rPr>
        <w:t xml:space="preserve">ncredibile di raggi secondari: </w:t>
      </w:r>
      <w:r w:rsidRPr="00AE4134">
        <w:rPr>
          <w:rFonts w:ascii="Verdana" w:hAnsi="Verdana"/>
          <w:bCs/>
          <w:sz w:val="20"/>
          <w:szCs w:val="20"/>
        </w:rPr>
        <w:t>in ogni istante</w:t>
      </w:r>
      <w:r>
        <w:rPr>
          <w:rFonts w:ascii="Verdana" w:hAnsi="Verdana"/>
          <w:bCs/>
          <w:sz w:val="20"/>
          <w:szCs w:val="20"/>
        </w:rPr>
        <w:t xml:space="preserve"> infatti</w:t>
      </w:r>
      <w:r w:rsidRPr="00AE4134">
        <w:rPr>
          <w:rFonts w:ascii="Verdana" w:hAnsi="Verdana"/>
          <w:bCs/>
          <w:sz w:val="20"/>
          <w:szCs w:val="20"/>
        </w:rPr>
        <w:t xml:space="preserve"> il nostro corpo è attraversato da milioni di particelle subatomiche</w:t>
      </w:r>
      <w:r>
        <w:rPr>
          <w:rFonts w:ascii="Verdana" w:hAnsi="Verdana"/>
          <w:bCs/>
          <w:sz w:val="20"/>
          <w:szCs w:val="20"/>
        </w:rPr>
        <w:t xml:space="preserve">. </w:t>
      </w:r>
    </w:p>
    <w:p w:rsidR="00060B0D" w:rsidRDefault="00060B0D" w:rsidP="00946ABA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0480F004" wp14:editId="61846D7E">
            <wp:simplePos x="0" y="0"/>
            <wp:positionH relativeFrom="column">
              <wp:posOffset>4315460</wp:posOffset>
            </wp:positionH>
            <wp:positionV relativeFrom="paragraph">
              <wp:posOffset>-203200</wp:posOffset>
            </wp:positionV>
            <wp:extent cx="1905000" cy="2218055"/>
            <wp:effectExtent l="0" t="0" r="0" b="0"/>
            <wp:wrapTight wrapText="bothSides">
              <wp:wrapPolygon edited="0">
                <wp:start x="0" y="0"/>
                <wp:lineTo x="0" y="21334"/>
                <wp:lineTo x="21384" y="21334"/>
                <wp:lineTo x="21384" y="0"/>
                <wp:lineTo x="0" y="0"/>
              </wp:wrapPolygon>
            </wp:wrapTight>
            <wp:docPr id="2" name="Immagine 2" descr="C:\Users\Alessandra\Desktop\ALE\scuola\majorana\Progetto fisica\Materiali Raggi cosmici\RC LH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ssandra\Desktop\ALE\scuola\majorana\Progetto fisica\Materiali Raggi cosmici\RC LH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ABA" w:rsidRPr="00946ABA" w:rsidRDefault="00946ABA" w:rsidP="00946ABA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bCs/>
          <w:sz w:val="20"/>
          <w:szCs w:val="20"/>
        </w:rPr>
        <w:t xml:space="preserve">Tale immagine mostra invece </w:t>
      </w:r>
      <w:r w:rsidRPr="00946ABA">
        <w:rPr>
          <w:rFonts w:ascii="Helvetica" w:hAnsi="Helvetica" w:cs="Helvetica"/>
          <w:color w:val="333333"/>
          <w:sz w:val="21"/>
          <w:szCs w:val="21"/>
        </w:rPr>
        <w:t xml:space="preserve">per ogni energia </w:t>
      </w:r>
      <w:r>
        <w:rPr>
          <w:rFonts w:ascii="Helvetica" w:hAnsi="Helvetica" w:cs="Helvetica"/>
          <w:color w:val="333333"/>
          <w:sz w:val="21"/>
          <w:szCs w:val="21"/>
        </w:rPr>
        <w:t xml:space="preserve">la </w:t>
      </w:r>
      <w:r w:rsidRPr="00946ABA">
        <w:rPr>
          <w:rFonts w:ascii="Verdana" w:hAnsi="Verdana"/>
          <w:bCs/>
          <w:sz w:val="20"/>
          <w:szCs w:val="20"/>
        </w:rPr>
        <w:t>quantità di raggi cosmici primari che attraversano in 1 secondo un'area di 1 metro quadrato. I raggi cosmici coprono un grandissimo intervallo in energia, arrivando addirittura fino a 10</w:t>
      </w:r>
      <w:r w:rsidRPr="00360748">
        <w:rPr>
          <w:rFonts w:ascii="Verdana" w:hAnsi="Verdana"/>
          <w:bCs/>
          <w:sz w:val="20"/>
          <w:szCs w:val="20"/>
          <w:vertAlign w:val="superscript"/>
        </w:rPr>
        <w:t>21</w:t>
      </w:r>
      <w:r w:rsidRPr="00946ABA">
        <w:rPr>
          <w:rFonts w:ascii="Verdana" w:hAnsi="Verdana"/>
          <w:bCs/>
          <w:sz w:val="20"/>
          <w:szCs w:val="20"/>
        </w:rPr>
        <w:t> </w:t>
      </w:r>
      <w:proofErr w:type="spellStart"/>
      <w:r w:rsidRPr="00946ABA">
        <w:rPr>
          <w:rFonts w:ascii="Verdana" w:hAnsi="Verdana"/>
          <w:bCs/>
          <w:sz w:val="20"/>
          <w:szCs w:val="20"/>
        </w:rPr>
        <w:t>eV</w:t>
      </w:r>
      <w:proofErr w:type="spellEnd"/>
      <w:r w:rsidRPr="00946ABA">
        <w:rPr>
          <w:rFonts w:ascii="Verdana" w:hAnsi="Verdana"/>
          <w:bCs/>
          <w:sz w:val="20"/>
          <w:szCs w:val="20"/>
        </w:rPr>
        <w:t>, ma essi</w:t>
      </w:r>
      <w:r w:rsidRPr="00946ABA">
        <w:rPr>
          <w:rFonts w:ascii="Verdana" w:hAnsi="Verdana"/>
          <w:bCs/>
          <w:sz w:val="20"/>
          <w:szCs w:val="20"/>
        </w:rPr>
        <w:br/>
        <w:t>sono sempre più rari all'aumentare dell'energia: il loro flusso diminuisce infatti assai rapidamente.</w:t>
      </w:r>
      <w:r w:rsidRPr="00946ABA">
        <w:rPr>
          <w:rFonts w:ascii="Verdana" w:hAnsi="Verdana"/>
          <w:bCs/>
          <w:noProof/>
          <w:sz w:val="20"/>
          <w:szCs w:val="20"/>
        </w:rPr>
        <w:t xml:space="preserve"> </w:t>
      </w:r>
    </w:p>
    <w:p w:rsidR="00946ABA" w:rsidRPr="00946ABA" w:rsidRDefault="00946ABA" w:rsidP="00946AB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946AB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</w:r>
    </w:p>
    <w:p w:rsidR="00946ABA" w:rsidRPr="00060B0D" w:rsidRDefault="00946ABA" w:rsidP="000E4BD0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/>
          <w:bCs/>
          <w:sz w:val="20"/>
          <w:szCs w:val="20"/>
        </w:rPr>
      </w:pPr>
    </w:p>
    <w:p w:rsidR="00060B0D" w:rsidRDefault="00060B0D" w:rsidP="000E4BD0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/>
          <w:bCs/>
          <w:sz w:val="20"/>
          <w:szCs w:val="20"/>
        </w:rPr>
      </w:pPr>
      <w:r w:rsidRPr="00060B0D">
        <w:rPr>
          <w:rFonts w:ascii="Verdana" w:hAnsi="Verdana"/>
          <w:b/>
          <w:bCs/>
          <w:sz w:val="20"/>
          <w:szCs w:val="20"/>
        </w:rPr>
        <w:t>A che cosa serve studiare i raggi cosmici:</w:t>
      </w:r>
    </w:p>
    <w:p w:rsidR="00A23B67" w:rsidRDefault="00A23B67" w:rsidP="000E4BD0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</w:p>
    <w:p w:rsidR="00060B0D" w:rsidRPr="00060B0D" w:rsidRDefault="00060B0D" w:rsidP="000E4BD0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/>
          <w:bCs/>
          <w:sz w:val="20"/>
          <w:szCs w:val="20"/>
        </w:rPr>
      </w:pPr>
      <w:r w:rsidRPr="00060B0D">
        <w:rPr>
          <w:rFonts w:ascii="Verdana" w:hAnsi="Verdana"/>
          <w:bCs/>
          <w:sz w:val="20"/>
          <w:szCs w:val="20"/>
        </w:rPr>
        <w:t>La fisica dei raggi cosmici è più che mai attuale e il suo studio è ancora oggi importantissimo.  Con la costruzione degli acceleratori di particelle è oggi possibile studiare gli esiti delle collisioni tra i componenti ultimi della materia in modo sicuramente più controllato, ma non esistono tutt’ora acceleratori in grado di raggiungere energie pari a quelle di alcune particelle cosmiche.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60B0D">
        <w:rPr>
          <w:rFonts w:ascii="Verdana" w:hAnsi="Verdana"/>
          <w:bCs/>
          <w:sz w:val="20"/>
          <w:szCs w:val="20"/>
        </w:rPr>
        <w:t>Inoltre le probabili sorgenti dei raggi cosmici sono oggetti celesti di cui non abbiamo ancora molte conoscenze e solo attraverso lo studio delle caratteristiche della radiazioni cosmiche potremo acquisire importati informazioni.</w:t>
      </w:r>
    </w:p>
    <w:p w:rsidR="00A23B67" w:rsidRDefault="00B70498" w:rsidP="000E4BD0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</w:t>
      </w:r>
      <w:r w:rsidR="00083CF3" w:rsidRPr="00083CF3">
        <w:rPr>
          <w:rFonts w:ascii="Verdana" w:hAnsi="Verdana"/>
          <w:bCs/>
          <w:sz w:val="20"/>
          <w:szCs w:val="20"/>
        </w:rPr>
        <w:t xml:space="preserve">l fenomeno dei raggi cosmici coinvolge </w:t>
      </w:r>
      <w:r w:rsidR="00060B0D">
        <w:rPr>
          <w:rFonts w:ascii="Verdana" w:hAnsi="Verdana"/>
          <w:bCs/>
          <w:sz w:val="20"/>
          <w:szCs w:val="20"/>
        </w:rPr>
        <w:t xml:space="preserve">così </w:t>
      </w:r>
      <w:r w:rsidR="00083CF3" w:rsidRPr="00083CF3">
        <w:rPr>
          <w:rFonts w:ascii="Verdana" w:hAnsi="Verdana"/>
          <w:bCs/>
          <w:sz w:val="20"/>
          <w:szCs w:val="20"/>
        </w:rPr>
        <w:t>numerose discipline scientifiche, dalla meteorologia alla paleoclimatologia, dall’astronomia, alla fisica delle pa</w:t>
      </w:r>
      <w:r w:rsidR="00A23B67">
        <w:rPr>
          <w:rFonts w:ascii="Verdana" w:hAnsi="Verdana"/>
          <w:bCs/>
          <w:sz w:val="20"/>
          <w:szCs w:val="20"/>
        </w:rPr>
        <w:t>rticelle ed anche alla medicina:</w:t>
      </w:r>
      <w:r w:rsidR="00083CF3" w:rsidRPr="00083CF3">
        <w:rPr>
          <w:rFonts w:ascii="Verdana" w:hAnsi="Verdana"/>
          <w:bCs/>
          <w:sz w:val="20"/>
          <w:szCs w:val="20"/>
        </w:rPr>
        <w:t xml:space="preserve"> </w:t>
      </w:r>
      <w:r w:rsidR="00A23B67">
        <w:rPr>
          <w:rFonts w:ascii="Verdana" w:hAnsi="Verdana"/>
          <w:bCs/>
          <w:sz w:val="20"/>
          <w:szCs w:val="20"/>
        </w:rPr>
        <w:t>c</w:t>
      </w:r>
      <w:r w:rsidR="00083CF3" w:rsidRPr="00083CF3">
        <w:rPr>
          <w:rFonts w:ascii="Verdana" w:hAnsi="Verdana"/>
          <w:bCs/>
          <w:sz w:val="20"/>
          <w:szCs w:val="20"/>
        </w:rPr>
        <w:t>entinaia di laboratori e osservatori astronomici nel mondo sono</w:t>
      </w:r>
      <w:r w:rsidR="00A23B67">
        <w:rPr>
          <w:rFonts w:ascii="Verdana" w:hAnsi="Verdana"/>
          <w:bCs/>
          <w:sz w:val="20"/>
          <w:szCs w:val="20"/>
        </w:rPr>
        <w:t xml:space="preserve"> adibiti al loro</w:t>
      </w:r>
      <w:r w:rsidR="00083CF3" w:rsidRPr="00083CF3">
        <w:rPr>
          <w:rFonts w:ascii="Verdana" w:hAnsi="Verdana"/>
          <w:bCs/>
          <w:sz w:val="20"/>
          <w:szCs w:val="20"/>
        </w:rPr>
        <w:t xml:space="preserve"> studio attraverso rivelatori e</w:t>
      </w:r>
      <w:r>
        <w:rPr>
          <w:rFonts w:ascii="Verdana" w:hAnsi="Verdana"/>
          <w:bCs/>
          <w:sz w:val="20"/>
          <w:szCs w:val="20"/>
        </w:rPr>
        <w:t>d esperimenti di diversa natura</w:t>
      </w:r>
      <w:r w:rsidR="00A23B67">
        <w:rPr>
          <w:rFonts w:ascii="Verdana" w:hAnsi="Verdana"/>
          <w:bCs/>
          <w:sz w:val="20"/>
          <w:szCs w:val="20"/>
        </w:rPr>
        <w:t xml:space="preserve">. </w:t>
      </w:r>
    </w:p>
    <w:p w:rsidR="00A23B67" w:rsidRDefault="00A23B67" w:rsidP="000E4BD0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</w:p>
    <w:p w:rsidR="006C50E4" w:rsidRDefault="00A23B67" w:rsidP="000E4BD0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Illustreremo allora alcune possibili e curiose applicazioni dello studio dei raggi cosmici:</w:t>
      </w:r>
    </w:p>
    <w:p w:rsidR="00A23B67" w:rsidRDefault="00A23B67" w:rsidP="000E4BD0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</w:p>
    <w:p w:rsidR="006C50E4" w:rsidRPr="00201F7A" w:rsidRDefault="0085322C" w:rsidP="006C50E4">
      <w:pPr>
        <w:pStyle w:val="NormaleWeb"/>
        <w:numPr>
          <w:ilvl w:val="0"/>
          <w:numId w:val="6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201F7A">
        <w:rPr>
          <w:rFonts w:ascii="Verdana" w:hAnsi="Verdana"/>
          <w:bCs/>
          <w:sz w:val="20"/>
          <w:szCs w:val="20"/>
        </w:rPr>
        <w:t>L’uomo, grazie a questi numerosi studi</w:t>
      </w:r>
      <w:r w:rsidR="00B70498" w:rsidRPr="00201F7A">
        <w:rPr>
          <w:rFonts w:ascii="Verdana" w:hAnsi="Verdana"/>
          <w:bCs/>
          <w:sz w:val="20"/>
          <w:szCs w:val="20"/>
        </w:rPr>
        <w:t xml:space="preserve">, potrebbe </w:t>
      </w:r>
      <w:r w:rsidRPr="00201F7A">
        <w:rPr>
          <w:rFonts w:ascii="Verdana" w:hAnsi="Verdana"/>
          <w:bCs/>
          <w:sz w:val="20"/>
          <w:szCs w:val="20"/>
        </w:rPr>
        <w:t>in futuro</w:t>
      </w:r>
      <w:r w:rsidR="00B70498" w:rsidRPr="00201F7A">
        <w:rPr>
          <w:rFonts w:ascii="Verdana" w:hAnsi="Verdana"/>
          <w:bCs/>
          <w:sz w:val="20"/>
          <w:szCs w:val="20"/>
        </w:rPr>
        <w:t xml:space="preserve"> approdare su Marte. Oggi ciò non è ancora possibile perché l’assenza della magnetosfera terrestre</w:t>
      </w:r>
      <w:r w:rsidRPr="00201F7A">
        <w:rPr>
          <w:rFonts w:ascii="Verdana" w:hAnsi="Verdana"/>
          <w:bCs/>
          <w:sz w:val="20"/>
          <w:szCs w:val="20"/>
        </w:rPr>
        <w:t xml:space="preserve"> </w:t>
      </w:r>
      <w:r w:rsidR="00B70498" w:rsidRPr="00201F7A">
        <w:rPr>
          <w:rFonts w:ascii="Verdana" w:hAnsi="Verdana"/>
          <w:bCs/>
          <w:sz w:val="20"/>
          <w:szCs w:val="20"/>
        </w:rPr>
        <w:t xml:space="preserve">impedisce la protezione dai raggi cosmici. </w:t>
      </w:r>
      <w:r w:rsidRPr="00201F7A">
        <w:rPr>
          <w:rFonts w:ascii="Verdana" w:hAnsi="Verdana"/>
          <w:bCs/>
          <w:sz w:val="20"/>
          <w:szCs w:val="20"/>
        </w:rPr>
        <w:t xml:space="preserve">La ricerca potrebbe </w:t>
      </w:r>
      <w:r w:rsidR="008310EC" w:rsidRPr="00201F7A">
        <w:rPr>
          <w:rFonts w:ascii="Verdana" w:hAnsi="Verdana"/>
          <w:bCs/>
          <w:sz w:val="20"/>
          <w:szCs w:val="20"/>
        </w:rPr>
        <w:t xml:space="preserve">quindi </w:t>
      </w:r>
      <w:r w:rsidRPr="00201F7A">
        <w:rPr>
          <w:rFonts w:ascii="Verdana" w:hAnsi="Verdana"/>
          <w:bCs/>
          <w:sz w:val="20"/>
          <w:szCs w:val="20"/>
        </w:rPr>
        <w:t xml:space="preserve">servire a elaborare nuove soluzioni per attenuare gli effetti dannosi dei raggi cosmici, </w:t>
      </w:r>
      <w:r w:rsidR="008310EC" w:rsidRPr="00201F7A">
        <w:rPr>
          <w:rFonts w:ascii="Verdana" w:hAnsi="Verdana"/>
          <w:bCs/>
          <w:sz w:val="20"/>
          <w:szCs w:val="20"/>
        </w:rPr>
        <w:t xml:space="preserve">per creare farmaci che ripuliscano il cervello dai radicali liberi e che proteggano le connessioni neurali, </w:t>
      </w:r>
      <w:r w:rsidRPr="00201F7A">
        <w:rPr>
          <w:rFonts w:ascii="Verdana" w:hAnsi="Verdana"/>
          <w:bCs/>
          <w:sz w:val="20"/>
          <w:szCs w:val="20"/>
        </w:rPr>
        <w:t>per costruire aree più schermate all'interno delle navicelle</w:t>
      </w:r>
      <w:r w:rsidR="008310EC" w:rsidRPr="00201F7A">
        <w:rPr>
          <w:rFonts w:ascii="Verdana" w:hAnsi="Verdana"/>
          <w:bCs/>
          <w:sz w:val="20"/>
          <w:szCs w:val="20"/>
        </w:rPr>
        <w:t>, ecc. È stato dimostrato sperimentalmente che i</w:t>
      </w:r>
      <w:r w:rsidR="00B70498" w:rsidRPr="00201F7A">
        <w:rPr>
          <w:rFonts w:ascii="Verdana" w:hAnsi="Verdana"/>
          <w:bCs/>
          <w:sz w:val="20"/>
          <w:szCs w:val="20"/>
        </w:rPr>
        <w:t xml:space="preserve">l viaggio verso Marte potrebbe compromettere la salute cognitiva </w:t>
      </w:r>
      <w:r w:rsidR="009400C3" w:rsidRPr="00201F7A">
        <w:rPr>
          <w:rFonts w:ascii="Verdana" w:hAnsi="Verdana"/>
          <w:bCs/>
          <w:sz w:val="20"/>
          <w:szCs w:val="20"/>
        </w:rPr>
        <w:t>degli astronauti</w:t>
      </w:r>
      <w:r w:rsidR="008310EC" w:rsidRPr="00201F7A">
        <w:rPr>
          <w:rFonts w:ascii="Verdana" w:hAnsi="Verdana"/>
          <w:bCs/>
          <w:sz w:val="20"/>
          <w:szCs w:val="20"/>
        </w:rPr>
        <w:t>,</w:t>
      </w:r>
      <w:r w:rsidR="00B70498" w:rsidRPr="00201F7A">
        <w:rPr>
          <w:rFonts w:ascii="Verdana" w:hAnsi="Verdana"/>
          <w:bCs/>
          <w:sz w:val="20"/>
          <w:szCs w:val="20"/>
        </w:rPr>
        <w:t xml:space="preserve"> esposti ad</w:t>
      </w:r>
      <w:r w:rsidR="008310EC" w:rsidRPr="00201F7A">
        <w:rPr>
          <w:rFonts w:ascii="Verdana" w:hAnsi="Verdana"/>
          <w:bCs/>
          <w:sz w:val="20"/>
          <w:szCs w:val="20"/>
        </w:rPr>
        <w:t xml:space="preserve"> alte quantità di raggi cosmici,</w:t>
      </w:r>
      <w:r w:rsidR="009400C3" w:rsidRPr="00201F7A">
        <w:rPr>
          <w:rFonts w:ascii="Verdana" w:hAnsi="Verdana"/>
          <w:bCs/>
          <w:sz w:val="20"/>
          <w:szCs w:val="20"/>
        </w:rPr>
        <w:t xml:space="preserve"> </w:t>
      </w:r>
      <w:r w:rsidR="00027F5E" w:rsidRPr="00201F7A">
        <w:rPr>
          <w:rFonts w:ascii="Verdana" w:hAnsi="Verdana"/>
          <w:bCs/>
          <w:sz w:val="20"/>
          <w:szCs w:val="20"/>
        </w:rPr>
        <w:t>i</w:t>
      </w:r>
      <w:r w:rsidR="008310EC" w:rsidRPr="00201F7A">
        <w:rPr>
          <w:rFonts w:ascii="Verdana" w:hAnsi="Verdana"/>
          <w:bCs/>
          <w:sz w:val="20"/>
          <w:szCs w:val="20"/>
        </w:rPr>
        <w:t>n quanto l</w:t>
      </w:r>
      <w:r w:rsidR="00B70498" w:rsidRPr="00201F7A">
        <w:rPr>
          <w:rFonts w:ascii="Verdana" w:hAnsi="Verdana"/>
          <w:bCs/>
          <w:sz w:val="20"/>
          <w:szCs w:val="20"/>
        </w:rPr>
        <w:t xml:space="preserve">e particelle </w:t>
      </w:r>
      <w:r w:rsidR="00027F5E" w:rsidRPr="00201F7A">
        <w:rPr>
          <w:rFonts w:ascii="Verdana" w:hAnsi="Verdana"/>
          <w:bCs/>
          <w:sz w:val="20"/>
          <w:szCs w:val="20"/>
        </w:rPr>
        <w:t>potrebbero</w:t>
      </w:r>
      <w:r w:rsidR="00B70498" w:rsidRPr="00201F7A">
        <w:rPr>
          <w:rFonts w:ascii="Verdana" w:hAnsi="Verdana"/>
          <w:bCs/>
          <w:sz w:val="20"/>
          <w:szCs w:val="20"/>
        </w:rPr>
        <w:t xml:space="preserve"> crea</w:t>
      </w:r>
      <w:r w:rsidR="00027F5E" w:rsidRPr="00201F7A">
        <w:rPr>
          <w:rFonts w:ascii="Verdana" w:hAnsi="Verdana"/>
          <w:bCs/>
          <w:sz w:val="20"/>
          <w:szCs w:val="20"/>
        </w:rPr>
        <w:t>re</w:t>
      </w:r>
      <w:r w:rsidR="00B70498" w:rsidRPr="00201F7A">
        <w:rPr>
          <w:rFonts w:ascii="Verdana" w:hAnsi="Verdana"/>
          <w:bCs/>
          <w:sz w:val="20"/>
          <w:szCs w:val="20"/>
        </w:rPr>
        <w:t xml:space="preserve"> uno stato infiammatorio nel cervello disturba</w:t>
      </w:r>
      <w:r w:rsidR="00027F5E" w:rsidRPr="00201F7A">
        <w:rPr>
          <w:rFonts w:ascii="Verdana" w:hAnsi="Verdana"/>
          <w:bCs/>
          <w:sz w:val="20"/>
          <w:szCs w:val="20"/>
        </w:rPr>
        <w:t>ndo</w:t>
      </w:r>
      <w:r w:rsidR="00B70498" w:rsidRPr="00201F7A">
        <w:rPr>
          <w:rFonts w:ascii="Verdana" w:hAnsi="Verdana"/>
          <w:bCs/>
          <w:sz w:val="20"/>
          <w:szCs w:val="20"/>
        </w:rPr>
        <w:t xml:space="preserve"> la trasmissione</w:t>
      </w:r>
      <w:r w:rsidR="008310EC" w:rsidRPr="00201F7A">
        <w:rPr>
          <w:rFonts w:ascii="Verdana" w:hAnsi="Verdana"/>
          <w:bCs/>
          <w:sz w:val="20"/>
          <w:szCs w:val="20"/>
        </w:rPr>
        <w:t xml:space="preserve"> di segnali nervosi tra neuroni. </w:t>
      </w:r>
      <w:r w:rsidR="00027F5E" w:rsidRPr="00201F7A">
        <w:rPr>
          <w:rFonts w:ascii="Verdana" w:hAnsi="Verdana"/>
          <w:bCs/>
          <w:sz w:val="20"/>
          <w:szCs w:val="20"/>
        </w:rPr>
        <w:t>Gli astronauti</w:t>
      </w:r>
      <w:r w:rsidR="009400C3" w:rsidRPr="00201F7A">
        <w:rPr>
          <w:rFonts w:ascii="Verdana" w:hAnsi="Verdana"/>
          <w:bCs/>
          <w:sz w:val="20"/>
          <w:szCs w:val="20"/>
        </w:rPr>
        <w:t xml:space="preserve"> </w:t>
      </w:r>
      <w:r w:rsidR="00027F5E" w:rsidRPr="00201F7A">
        <w:rPr>
          <w:rFonts w:ascii="Verdana" w:hAnsi="Verdana"/>
          <w:bCs/>
          <w:sz w:val="20"/>
          <w:szCs w:val="20"/>
        </w:rPr>
        <w:t xml:space="preserve">potrebbero così </w:t>
      </w:r>
      <w:r w:rsidR="008310EC" w:rsidRPr="00201F7A">
        <w:rPr>
          <w:rFonts w:ascii="Verdana" w:hAnsi="Verdana"/>
          <w:bCs/>
          <w:sz w:val="20"/>
          <w:szCs w:val="20"/>
        </w:rPr>
        <w:t>mostra</w:t>
      </w:r>
      <w:r w:rsidR="00027F5E" w:rsidRPr="00201F7A">
        <w:rPr>
          <w:rFonts w:ascii="Verdana" w:hAnsi="Verdana"/>
          <w:bCs/>
          <w:sz w:val="20"/>
          <w:szCs w:val="20"/>
        </w:rPr>
        <w:t>re</w:t>
      </w:r>
      <w:r w:rsidR="008310EC" w:rsidRPr="00201F7A">
        <w:rPr>
          <w:rFonts w:ascii="Verdana" w:hAnsi="Verdana"/>
          <w:bCs/>
          <w:sz w:val="20"/>
          <w:szCs w:val="20"/>
        </w:rPr>
        <w:t xml:space="preserve"> un deficit di memoria e apprendimento</w:t>
      </w:r>
      <w:r w:rsidR="00027F5E" w:rsidRPr="00201F7A">
        <w:rPr>
          <w:rFonts w:ascii="Verdana" w:hAnsi="Verdana"/>
          <w:bCs/>
          <w:sz w:val="20"/>
          <w:szCs w:val="20"/>
        </w:rPr>
        <w:t xml:space="preserve"> </w:t>
      </w:r>
      <w:r w:rsidR="008310EC" w:rsidRPr="00201F7A">
        <w:rPr>
          <w:rFonts w:ascii="Verdana" w:hAnsi="Verdana"/>
          <w:bCs/>
          <w:i/>
          <w:sz w:val="20"/>
          <w:szCs w:val="20"/>
        </w:rPr>
        <w:t>(</w:t>
      </w:r>
      <w:r w:rsidR="006C50E4" w:rsidRPr="00201F7A">
        <w:rPr>
          <w:rFonts w:ascii="Verdana" w:hAnsi="Verdana"/>
          <w:bCs/>
          <w:i/>
          <w:sz w:val="20"/>
          <w:szCs w:val="20"/>
        </w:rPr>
        <w:t>ricerca dell'Università della California Irvine nell'ambito dello </w:t>
      </w:r>
      <w:r w:rsidR="00201F7A" w:rsidRPr="00201F7A">
        <w:rPr>
          <w:rFonts w:ascii="Verdana" w:hAnsi="Verdana"/>
          <w:bCs/>
          <w:i/>
          <w:sz w:val="20"/>
          <w:szCs w:val="20"/>
        </w:rPr>
        <w:t>“</w:t>
      </w:r>
      <w:r w:rsidR="006C50E4" w:rsidRPr="00201F7A">
        <w:rPr>
          <w:rFonts w:ascii="Verdana" w:hAnsi="Verdana"/>
          <w:bCs/>
          <w:i/>
          <w:iCs/>
          <w:sz w:val="20"/>
          <w:szCs w:val="20"/>
        </w:rPr>
        <w:t xml:space="preserve">Human </w:t>
      </w:r>
      <w:proofErr w:type="spellStart"/>
      <w:r w:rsidR="006C50E4" w:rsidRPr="00201F7A">
        <w:rPr>
          <w:rFonts w:ascii="Verdana" w:hAnsi="Verdana"/>
          <w:bCs/>
          <w:i/>
          <w:iCs/>
          <w:sz w:val="20"/>
          <w:szCs w:val="20"/>
        </w:rPr>
        <w:t>Research</w:t>
      </w:r>
      <w:proofErr w:type="spellEnd"/>
      <w:r w:rsidR="006C50E4" w:rsidRPr="00201F7A">
        <w:rPr>
          <w:rFonts w:ascii="Verdana" w:hAnsi="Verdana"/>
          <w:bCs/>
          <w:i/>
          <w:iCs/>
          <w:sz w:val="20"/>
          <w:szCs w:val="20"/>
        </w:rPr>
        <w:t xml:space="preserve"> Program</w:t>
      </w:r>
      <w:r w:rsidR="00201F7A" w:rsidRPr="00201F7A">
        <w:rPr>
          <w:rFonts w:ascii="Verdana" w:hAnsi="Verdana"/>
          <w:bCs/>
          <w:i/>
          <w:iCs/>
          <w:sz w:val="20"/>
          <w:szCs w:val="20"/>
        </w:rPr>
        <w:t>”</w:t>
      </w:r>
      <w:r w:rsidR="006C50E4" w:rsidRPr="00201F7A">
        <w:rPr>
          <w:rFonts w:ascii="Verdana" w:hAnsi="Verdana"/>
          <w:bCs/>
          <w:i/>
          <w:sz w:val="20"/>
          <w:szCs w:val="20"/>
        </w:rPr>
        <w:t> della Nasa, pubblicata su </w:t>
      </w:r>
      <w:hyperlink r:id="rId8" w:tgtFrame="_blank" w:history="1">
        <w:r w:rsidR="006C50E4" w:rsidRPr="00201F7A">
          <w:rPr>
            <w:rFonts w:ascii="Verdana" w:hAnsi="Verdana"/>
            <w:bCs/>
            <w:i/>
            <w:sz w:val="20"/>
            <w:szCs w:val="20"/>
          </w:rPr>
          <w:t xml:space="preserve">Science </w:t>
        </w:r>
        <w:proofErr w:type="spellStart"/>
        <w:r w:rsidR="006C50E4" w:rsidRPr="00201F7A">
          <w:rPr>
            <w:rFonts w:ascii="Verdana" w:hAnsi="Verdana"/>
            <w:bCs/>
            <w:i/>
            <w:sz w:val="20"/>
            <w:szCs w:val="20"/>
          </w:rPr>
          <w:t>Advances</w:t>
        </w:r>
        <w:proofErr w:type="spellEnd"/>
      </w:hyperlink>
      <w:r w:rsidR="008310EC" w:rsidRPr="00201F7A">
        <w:rPr>
          <w:rFonts w:ascii="Verdana" w:hAnsi="Verdana"/>
          <w:bCs/>
          <w:i/>
          <w:sz w:val="20"/>
          <w:szCs w:val="20"/>
        </w:rPr>
        <w:t>)</w:t>
      </w:r>
      <w:r w:rsidR="008310EC" w:rsidRPr="00201F7A">
        <w:rPr>
          <w:rFonts w:ascii="Verdana" w:hAnsi="Verdana"/>
          <w:bCs/>
          <w:sz w:val="20"/>
          <w:szCs w:val="20"/>
        </w:rPr>
        <w:t>.</w:t>
      </w:r>
      <w:r w:rsidR="00201F7A" w:rsidRPr="00201F7A">
        <w:rPr>
          <w:rFonts w:ascii="Verdana" w:hAnsi="Verdana"/>
          <w:bCs/>
          <w:sz w:val="20"/>
          <w:szCs w:val="20"/>
        </w:rPr>
        <w:t xml:space="preserve"> A questo rischio, dato dalla radioattività dei raggi </w:t>
      </w:r>
      <w:r w:rsidR="00201F7A" w:rsidRPr="00201F7A">
        <w:rPr>
          <w:rFonts w:ascii="Verdana" w:hAnsi="Verdana"/>
          <w:bCs/>
          <w:sz w:val="20"/>
          <w:szCs w:val="20"/>
        </w:rPr>
        <w:lastRenderedPageBreak/>
        <w:t>cosmici, possono essere soggetti, oltre che ad astronauti, anche chi staziona per lunghi periodi in alta montagna e chi fa frequentemente voli aerei.</w:t>
      </w:r>
      <w:r w:rsidR="00201F7A" w:rsidRPr="00201F7A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</w:t>
      </w:r>
    </w:p>
    <w:p w:rsidR="00201F7A" w:rsidRPr="00201F7A" w:rsidRDefault="00201F7A" w:rsidP="00201F7A">
      <w:pPr>
        <w:pStyle w:val="NormaleWeb"/>
        <w:shd w:val="clear" w:color="auto" w:fill="FFFFFF"/>
        <w:spacing w:before="120" w:beforeAutospacing="0" w:after="120" w:afterAutospacing="0" w:line="336" w:lineRule="atLeast"/>
        <w:ind w:left="360"/>
        <w:jc w:val="both"/>
        <w:rPr>
          <w:rFonts w:ascii="Verdana" w:hAnsi="Verdana"/>
          <w:bCs/>
          <w:sz w:val="20"/>
          <w:szCs w:val="20"/>
        </w:rPr>
      </w:pPr>
    </w:p>
    <w:p w:rsidR="00027F5E" w:rsidRPr="006C50E4" w:rsidRDefault="006C50E4" w:rsidP="00027F5E">
      <w:pPr>
        <w:pStyle w:val="NormaleWeb"/>
        <w:numPr>
          <w:ilvl w:val="0"/>
          <w:numId w:val="6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Con lo studio dei raggi cosmici si potrebbe</w:t>
      </w:r>
      <w:r w:rsidR="00795BA3">
        <w:rPr>
          <w:rFonts w:ascii="Verdana" w:hAnsi="Verdana"/>
          <w:bCs/>
          <w:sz w:val="20"/>
          <w:szCs w:val="20"/>
        </w:rPr>
        <w:t xml:space="preserve"> inoltre</w:t>
      </w:r>
      <w:r>
        <w:rPr>
          <w:rFonts w:ascii="Verdana" w:hAnsi="Verdana"/>
          <w:bCs/>
          <w:sz w:val="20"/>
          <w:szCs w:val="20"/>
        </w:rPr>
        <w:t xml:space="preserve"> creare u</w:t>
      </w:r>
      <w:r w:rsidRPr="006C50E4">
        <w:rPr>
          <w:rFonts w:ascii="Verdana" w:hAnsi="Verdana"/>
          <w:bCs/>
          <w:sz w:val="20"/>
          <w:szCs w:val="20"/>
        </w:rPr>
        <w:t>n sistema</w:t>
      </w:r>
      <w:r>
        <w:rPr>
          <w:rFonts w:ascii="Verdana" w:hAnsi="Verdana"/>
          <w:bCs/>
          <w:sz w:val="20"/>
          <w:szCs w:val="20"/>
        </w:rPr>
        <w:t xml:space="preserve"> innovativo per controllare lo </w:t>
      </w:r>
      <w:r w:rsidRPr="006C50E4">
        <w:rPr>
          <w:rFonts w:ascii="Verdana" w:hAnsi="Verdana"/>
          <w:bCs/>
          <w:sz w:val="20"/>
          <w:szCs w:val="20"/>
        </w:rPr>
        <w:t>stato di salute</w:t>
      </w:r>
      <w:r>
        <w:rPr>
          <w:rFonts w:ascii="Verdana" w:hAnsi="Verdana"/>
          <w:bCs/>
          <w:sz w:val="20"/>
          <w:szCs w:val="20"/>
        </w:rPr>
        <w:t xml:space="preserve"> degli impianti industriali. I </w:t>
      </w:r>
      <w:r w:rsidRPr="006C50E4">
        <w:rPr>
          <w:rFonts w:ascii="Verdana" w:hAnsi="Verdana"/>
          <w:bCs/>
          <w:sz w:val="20"/>
          <w:szCs w:val="20"/>
        </w:rPr>
        <w:t>raggi cosmici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C50E4">
        <w:rPr>
          <w:rFonts w:ascii="Verdana" w:hAnsi="Verdana"/>
          <w:bCs/>
          <w:sz w:val="20"/>
          <w:szCs w:val="20"/>
        </w:rPr>
        <w:t>attraversa</w:t>
      </w:r>
      <w:r>
        <w:rPr>
          <w:rFonts w:ascii="Verdana" w:hAnsi="Verdana"/>
          <w:bCs/>
          <w:sz w:val="20"/>
          <w:szCs w:val="20"/>
        </w:rPr>
        <w:t>no infatti</w:t>
      </w:r>
      <w:r w:rsidRPr="006C50E4">
        <w:rPr>
          <w:rFonts w:ascii="Verdana" w:hAnsi="Verdana"/>
          <w:bCs/>
          <w:sz w:val="20"/>
          <w:szCs w:val="20"/>
        </w:rPr>
        <w:t xml:space="preserve"> spessi strati di roccia cambiando la propria traiettoria a seconda della densità del materiale che incontrano. </w:t>
      </w:r>
      <w:r>
        <w:rPr>
          <w:rFonts w:ascii="Verdana" w:hAnsi="Verdana"/>
          <w:bCs/>
          <w:sz w:val="20"/>
          <w:szCs w:val="20"/>
        </w:rPr>
        <w:t>I raggi cosmici, ottenendo così una sorta di radiografia</w:t>
      </w:r>
      <w:r w:rsidRPr="006C50E4">
        <w:rPr>
          <w:rFonts w:ascii="Verdana" w:hAnsi="Verdana"/>
          <w:bCs/>
          <w:sz w:val="20"/>
          <w:szCs w:val="20"/>
        </w:rPr>
        <w:t xml:space="preserve"> dell’oggetto colpito</w:t>
      </w:r>
      <w:r>
        <w:rPr>
          <w:rFonts w:ascii="Verdana" w:hAnsi="Verdana"/>
          <w:bCs/>
          <w:sz w:val="20"/>
          <w:szCs w:val="20"/>
        </w:rPr>
        <w:t>,</w:t>
      </w:r>
      <w:r w:rsidRPr="006C50E4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potrebbero scansionare </w:t>
      </w:r>
      <w:r w:rsidRPr="006C50E4">
        <w:rPr>
          <w:rFonts w:ascii="Verdana" w:hAnsi="Verdana"/>
          <w:bCs/>
          <w:sz w:val="20"/>
          <w:szCs w:val="20"/>
        </w:rPr>
        <w:t>tubi, valvole</w:t>
      </w:r>
      <w:r w:rsidRPr="006C50E4">
        <w:rPr>
          <w:rFonts w:ascii="Verdana" w:hAnsi="Verdana"/>
          <w:sz w:val="20"/>
          <w:szCs w:val="20"/>
        </w:rPr>
        <w:t> </w:t>
      </w:r>
      <w:r w:rsidRPr="006C50E4">
        <w:rPr>
          <w:rFonts w:ascii="Verdana" w:hAnsi="Verdana"/>
          <w:bCs/>
          <w:sz w:val="20"/>
          <w:szCs w:val="20"/>
        </w:rPr>
        <w:t>e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C50E4">
        <w:rPr>
          <w:rFonts w:ascii="Verdana" w:hAnsi="Verdana"/>
          <w:bCs/>
          <w:sz w:val="20"/>
          <w:szCs w:val="20"/>
        </w:rPr>
        <w:t xml:space="preserve">pareti di edifici, evidenziandone eventuali falle, crepe e punti prossimi alla rottura. </w:t>
      </w:r>
      <w:r>
        <w:rPr>
          <w:rFonts w:ascii="Verdana" w:hAnsi="Verdana"/>
          <w:bCs/>
          <w:sz w:val="20"/>
          <w:szCs w:val="20"/>
        </w:rPr>
        <w:t xml:space="preserve">Tutto ciò aprirebbe </w:t>
      </w:r>
      <w:r w:rsidRPr="006C50E4">
        <w:rPr>
          <w:rFonts w:ascii="Verdana" w:hAnsi="Verdana"/>
          <w:bCs/>
          <w:sz w:val="20"/>
          <w:szCs w:val="20"/>
        </w:rPr>
        <w:t>la strada a un metodo economico e non invasivo per garantire la sicurezza delle costruzioni e degli impianti industriali</w:t>
      </w:r>
      <w:r w:rsidR="00027F5E">
        <w:rPr>
          <w:rFonts w:ascii="Verdana" w:hAnsi="Verdana"/>
          <w:bCs/>
          <w:sz w:val="20"/>
          <w:szCs w:val="20"/>
        </w:rPr>
        <w:t xml:space="preserve"> </w:t>
      </w:r>
      <w:r w:rsidR="00027F5E" w:rsidRPr="00201F7A">
        <w:rPr>
          <w:rFonts w:ascii="Verdana" w:hAnsi="Verdana"/>
          <w:bCs/>
          <w:i/>
          <w:sz w:val="20"/>
          <w:szCs w:val="20"/>
        </w:rPr>
        <w:t xml:space="preserve">(scoperta </w:t>
      </w:r>
      <w:hyperlink r:id="rId9" w:tgtFrame="_blank" w:history="1">
        <w:r w:rsidR="00027F5E" w:rsidRPr="00201F7A">
          <w:rPr>
            <w:rFonts w:ascii="Verdana" w:hAnsi="Verdana"/>
            <w:bCs/>
            <w:i/>
            <w:sz w:val="20"/>
            <w:szCs w:val="20"/>
          </w:rPr>
          <w:t>pubblicata su </w:t>
        </w:r>
      </w:hyperlink>
      <w:r w:rsidR="00201F7A" w:rsidRPr="00201F7A">
        <w:rPr>
          <w:rFonts w:ascii="Verdana" w:hAnsi="Verdana"/>
          <w:bCs/>
          <w:i/>
          <w:sz w:val="20"/>
          <w:szCs w:val="20"/>
        </w:rPr>
        <w:t>“</w:t>
      </w:r>
      <w:proofErr w:type="spellStart"/>
      <w:r w:rsidR="00027F5E" w:rsidRPr="00201F7A">
        <w:rPr>
          <w:rFonts w:ascii="Verdana" w:hAnsi="Verdana"/>
          <w:bCs/>
          <w:i/>
          <w:sz w:val="20"/>
          <w:szCs w:val="20"/>
        </w:rPr>
        <w:fldChar w:fldCharType="begin"/>
      </w:r>
      <w:r w:rsidR="00027F5E" w:rsidRPr="00201F7A">
        <w:rPr>
          <w:rFonts w:ascii="Verdana" w:hAnsi="Verdana"/>
          <w:bCs/>
          <w:i/>
          <w:sz w:val="20"/>
          <w:szCs w:val="20"/>
        </w:rPr>
        <w:instrText xml:space="preserve"> HYPERLINK "http://dx.doi.org/10.1063/1.4922006" \t "_blank" </w:instrText>
      </w:r>
      <w:r w:rsidR="00027F5E" w:rsidRPr="00201F7A">
        <w:rPr>
          <w:rFonts w:ascii="Verdana" w:hAnsi="Verdana"/>
          <w:bCs/>
          <w:i/>
          <w:sz w:val="20"/>
          <w:szCs w:val="20"/>
        </w:rPr>
        <w:fldChar w:fldCharType="separate"/>
      </w:r>
      <w:r w:rsidR="00027F5E" w:rsidRPr="00201F7A">
        <w:rPr>
          <w:rFonts w:ascii="Verdana" w:hAnsi="Verdana"/>
          <w:i/>
          <w:sz w:val="20"/>
          <w:szCs w:val="20"/>
        </w:rPr>
        <w:t>Aip</w:t>
      </w:r>
      <w:proofErr w:type="spellEnd"/>
      <w:r w:rsidR="00027F5E" w:rsidRPr="00201F7A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027F5E" w:rsidRPr="00201F7A">
        <w:rPr>
          <w:rFonts w:ascii="Verdana" w:hAnsi="Verdana"/>
          <w:i/>
          <w:sz w:val="20"/>
          <w:szCs w:val="20"/>
        </w:rPr>
        <w:t>Advances</w:t>
      </w:r>
      <w:proofErr w:type="spellEnd"/>
      <w:r w:rsidR="00027F5E" w:rsidRPr="00201F7A">
        <w:rPr>
          <w:rFonts w:ascii="Verdana" w:hAnsi="Verdana"/>
          <w:bCs/>
          <w:i/>
          <w:sz w:val="20"/>
          <w:szCs w:val="20"/>
        </w:rPr>
        <w:fldChar w:fldCharType="end"/>
      </w:r>
      <w:r w:rsidR="00201F7A" w:rsidRPr="00201F7A">
        <w:rPr>
          <w:rFonts w:ascii="Verdana" w:hAnsi="Verdana"/>
          <w:bCs/>
          <w:i/>
          <w:sz w:val="20"/>
          <w:szCs w:val="20"/>
        </w:rPr>
        <w:t>”</w:t>
      </w:r>
      <w:r w:rsidR="00027F5E" w:rsidRPr="00201F7A">
        <w:rPr>
          <w:rFonts w:ascii="Verdana" w:hAnsi="Verdana"/>
          <w:bCs/>
          <w:i/>
          <w:sz w:val="20"/>
          <w:szCs w:val="20"/>
        </w:rPr>
        <w:t xml:space="preserve"> da un’équipe di ricercatori del Los Alamos National </w:t>
      </w:r>
      <w:proofErr w:type="spellStart"/>
      <w:r w:rsidR="00027F5E" w:rsidRPr="00201F7A">
        <w:rPr>
          <w:rFonts w:ascii="Verdana" w:hAnsi="Verdana"/>
          <w:bCs/>
          <w:i/>
          <w:sz w:val="20"/>
          <w:szCs w:val="20"/>
        </w:rPr>
        <w:t>Laboratory</w:t>
      </w:r>
      <w:proofErr w:type="spellEnd"/>
      <w:r w:rsidR="00027F5E" w:rsidRPr="00201F7A">
        <w:rPr>
          <w:rFonts w:ascii="Verdana" w:hAnsi="Verdana"/>
          <w:bCs/>
          <w:i/>
          <w:sz w:val="20"/>
          <w:szCs w:val="20"/>
        </w:rPr>
        <w:t>)</w:t>
      </w:r>
      <w:r w:rsidR="00027F5E">
        <w:rPr>
          <w:rFonts w:ascii="Verdana" w:hAnsi="Verdana"/>
          <w:bCs/>
          <w:sz w:val="20"/>
          <w:szCs w:val="20"/>
        </w:rPr>
        <w:t>.</w:t>
      </w:r>
      <w:r w:rsidR="00027F5E" w:rsidRPr="006C50E4">
        <w:rPr>
          <w:rFonts w:ascii="Verdana" w:hAnsi="Verdana"/>
          <w:bCs/>
          <w:sz w:val="20"/>
          <w:szCs w:val="20"/>
        </w:rPr>
        <w:t> </w:t>
      </w:r>
    </w:p>
    <w:p w:rsidR="006C50E4" w:rsidRPr="006C50E4" w:rsidRDefault="006C50E4" w:rsidP="00027F5E">
      <w:pPr>
        <w:pStyle w:val="NormaleWeb"/>
        <w:shd w:val="clear" w:color="auto" w:fill="FFFFFF"/>
        <w:spacing w:before="120" w:beforeAutospacing="0" w:after="120" w:afterAutospacing="0" w:line="336" w:lineRule="atLeast"/>
        <w:ind w:left="360"/>
        <w:jc w:val="both"/>
        <w:rPr>
          <w:rFonts w:ascii="Verdana" w:hAnsi="Verdana"/>
          <w:bCs/>
          <w:sz w:val="20"/>
          <w:szCs w:val="20"/>
        </w:rPr>
      </w:pPr>
    </w:p>
    <w:p w:rsidR="00201F7A" w:rsidRDefault="00027F5E" w:rsidP="00201F7A">
      <w:pPr>
        <w:pStyle w:val="NormaleWeb"/>
        <w:numPr>
          <w:ilvl w:val="0"/>
          <w:numId w:val="6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Verdana" w:hAnsi="Verdana"/>
          <w:bCs/>
          <w:sz w:val="20"/>
          <w:szCs w:val="20"/>
        </w:rPr>
      </w:pPr>
      <w:r w:rsidRPr="00201F7A">
        <w:rPr>
          <w:rFonts w:ascii="Verdana" w:hAnsi="Verdana"/>
          <w:bCs/>
          <w:sz w:val="20"/>
          <w:szCs w:val="20"/>
        </w:rPr>
        <w:t xml:space="preserve">Grazie ai raggi cosmici potrebbero </w:t>
      </w:r>
      <w:r w:rsidR="00795BA3">
        <w:rPr>
          <w:rFonts w:ascii="Verdana" w:hAnsi="Verdana"/>
          <w:bCs/>
          <w:sz w:val="20"/>
          <w:szCs w:val="20"/>
        </w:rPr>
        <w:t xml:space="preserve">anche </w:t>
      </w:r>
      <w:r w:rsidRPr="00201F7A">
        <w:rPr>
          <w:rFonts w:ascii="Verdana" w:hAnsi="Verdana"/>
          <w:bCs/>
          <w:sz w:val="20"/>
          <w:szCs w:val="20"/>
        </w:rPr>
        <w:t xml:space="preserve">essere previsti i fulmini e la loro formazione: </w:t>
      </w:r>
      <w:r w:rsidR="00201F7A" w:rsidRPr="00201F7A">
        <w:rPr>
          <w:rFonts w:ascii="Verdana" w:hAnsi="Verdana"/>
          <w:bCs/>
          <w:sz w:val="20"/>
          <w:szCs w:val="20"/>
        </w:rPr>
        <w:t>queste particelle</w:t>
      </w:r>
      <w:r w:rsidRPr="00201F7A">
        <w:rPr>
          <w:rFonts w:ascii="Verdana" w:hAnsi="Verdana"/>
          <w:bCs/>
          <w:sz w:val="20"/>
          <w:szCs w:val="20"/>
        </w:rPr>
        <w:t xml:space="preserve"> potrebbero</w:t>
      </w:r>
      <w:r w:rsidR="00201F7A" w:rsidRPr="00201F7A">
        <w:rPr>
          <w:rFonts w:ascii="Verdana" w:hAnsi="Verdana"/>
          <w:bCs/>
          <w:sz w:val="20"/>
          <w:szCs w:val="20"/>
        </w:rPr>
        <w:t xml:space="preserve"> essere usate</w:t>
      </w:r>
      <w:r w:rsidRPr="00201F7A">
        <w:rPr>
          <w:rFonts w:ascii="Verdana" w:hAnsi="Verdana"/>
          <w:bCs/>
          <w:sz w:val="20"/>
          <w:szCs w:val="20"/>
        </w:rPr>
        <w:t xml:space="preserve"> come sonde per osservare dall'interno le nubi temporalesche. I raggi cosmici</w:t>
      </w:r>
      <w:r w:rsidR="00201F7A" w:rsidRPr="00201F7A">
        <w:rPr>
          <w:rFonts w:ascii="Verdana" w:hAnsi="Verdana"/>
          <w:bCs/>
          <w:sz w:val="20"/>
          <w:szCs w:val="20"/>
        </w:rPr>
        <w:t xml:space="preserve"> sarebbero </w:t>
      </w:r>
      <w:r w:rsidR="00795BA3">
        <w:rPr>
          <w:rFonts w:ascii="Verdana" w:hAnsi="Verdana"/>
          <w:bCs/>
          <w:sz w:val="20"/>
          <w:szCs w:val="20"/>
        </w:rPr>
        <w:t>particolarmente</w:t>
      </w:r>
      <w:r w:rsidR="00201F7A" w:rsidRPr="00201F7A">
        <w:rPr>
          <w:rFonts w:ascii="Verdana" w:hAnsi="Verdana"/>
          <w:bCs/>
          <w:sz w:val="20"/>
          <w:szCs w:val="20"/>
        </w:rPr>
        <w:t xml:space="preserve"> adatti</w:t>
      </w:r>
      <w:r w:rsidR="00795BA3">
        <w:rPr>
          <w:rFonts w:ascii="Verdana" w:hAnsi="Verdana"/>
          <w:bCs/>
          <w:sz w:val="20"/>
          <w:szCs w:val="20"/>
        </w:rPr>
        <w:t xml:space="preserve"> in questo campo</w:t>
      </w:r>
      <w:r w:rsidR="00201F7A" w:rsidRPr="00201F7A">
        <w:rPr>
          <w:rFonts w:ascii="Verdana" w:hAnsi="Verdana"/>
          <w:bCs/>
          <w:sz w:val="20"/>
          <w:szCs w:val="20"/>
        </w:rPr>
        <w:t xml:space="preserve"> in quanto</w:t>
      </w:r>
      <w:r w:rsidRPr="00201F7A">
        <w:rPr>
          <w:rFonts w:ascii="Verdana" w:hAnsi="Verdana"/>
          <w:bCs/>
          <w:sz w:val="20"/>
          <w:szCs w:val="20"/>
        </w:rPr>
        <w:t xml:space="preserve"> sondano le nubi da cima a fondo, si muovono quasi alla veloci</w:t>
      </w:r>
      <w:r w:rsidR="00201F7A" w:rsidRPr="00201F7A">
        <w:rPr>
          <w:rFonts w:ascii="Verdana" w:hAnsi="Verdana"/>
          <w:bCs/>
          <w:sz w:val="20"/>
          <w:szCs w:val="20"/>
        </w:rPr>
        <w:t xml:space="preserve">tà della luce e forniscono una </w:t>
      </w:r>
      <w:r w:rsidRPr="00201F7A">
        <w:rPr>
          <w:rFonts w:ascii="Verdana" w:hAnsi="Verdana"/>
          <w:bCs/>
          <w:sz w:val="20"/>
          <w:szCs w:val="20"/>
        </w:rPr>
        <w:t>immagine quasi istantanea d</w:t>
      </w:r>
      <w:r w:rsidR="00201F7A" w:rsidRPr="00201F7A">
        <w:rPr>
          <w:rFonts w:ascii="Verdana" w:hAnsi="Verdana"/>
          <w:bCs/>
          <w:sz w:val="20"/>
          <w:szCs w:val="20"/>
        </w:rPr>
        <w:t xml:space="preserve">ei campi elettrici nelle nuvole </w:t>
      </w:r>
      <w:r w:rsidR="00201F7A" w:rsidRPr="00201F7A">
        <w:rPr>
          <w:rFonts w:ascii="Verdana" w:hAnsi="Verdana"/>
          <w:bCs/>
          <w:i/>
          <w:sz w:val="20"/>
          <w:szCs w:val="20"/>
        </w:rPr>
        <w:t>(scoperta pubblicata su “</w:t>
      </w:r>
      <w:proofErr w:type="spellStart"/>
      <w:r w:rsidR="00201F7A" w:rsidRPr="00201F7A">
        <w:rPr>
          <w:rFonts w:ascii="Verdana" w:hAnsi="Verdana"/>
          <w:bCs/>
          <w:i/>
          <w:sz w:val="20"/>
          <w:szCs w:val="20"/>
        </w:rPr>
        <w:t>Physical</w:t>
      </w:r>
      <w:proofErr w:type="spellEnd"/>
      <w:r w:rsidR="00201F7A" w:rsidRPr="00201F7A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="00201F7A" w:rsidRPr="00201F7A">
        <w:rPr>
          <w:rFonts w:ascii="Verdana" w:hAnsi="Verdana"/>
          <w:bCs/>
          <w:i/>
          <w:sz w:val="20"/>
          <w:szCs w:val="20"/>
        </w:rPr>
        <w:t>Review</w:t>
      </w:r>
      <w:proofErr w:type="spellEnd"/>
      <w:r w:rsidR="00201F7A" w:rsidRPr="00201F7A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="00201F7A" w:rsidRPr="00201F7A">
        <w:rPr>
          <w:rFonts w:ascii="Verdana" w:hAnsi="Verdana"/>
          <w:bCs/>
          <w:i/>
          <w:sz w:val="20"/>
          <w:szCs w:val="20"/>
        </w:rPr>
        <w:t>Letters</w:t>
      </w:r>
      <w:proofErr w:type="spellEnd"/>
      <w:r w:rsidR="00201F7A" w:rsidRPr="00201F7A">
        <w:rPr>
          <w:rFonts w:ascii="Verdana" w:hAnsi="Verdana"/>
          <w:bCs/>
          <w:i/>
          <w:sz w:val="20"/>
          <w:szCs w:val="20"/>
        </w:rPr>
        <w:t xml:space="preserve">” da un gruppo di ricerca delle università olandesi di </w:t>
      </w:r>
      <w:proofErr w:type="spellStart"/>
      <w:r w:rsidR="00201F7A" w:rsidRPr="00201F7A">
        <w:rPr>
          <w:rFonts w:ascii="Verdana" w:hAnsi="Verdana"/>
          <w:bCs/>
          <w:i/>
          <w:sz w:val="20"/>
          <w:szCs w:val="20"/>
        </w:rPr>
        <w:t>Radboud</w:t>
      </w:r>
      <w:proofErr w:type="spellEnd"/>
      <w:r w:rsidR="00201F7A" w:rsidRPr="00201F7A">
        <w:rPr>
          <w:rFonts w:ascii="Verdana" w:hAnsi="Verdana"/>
          <w:bCs/>
          <w:i/>
          <w:sz w:val="20"/>
          <w:szCs w:val="20"/>
        </w:rPr>
        <w:t xml:space="preserve"> e di Groninga e dal centro </w:t>
      </w:r>
      <w:proofErr w:type="spellStart"/>
      <w:r w:rsidR="00201F7A" w:rsidRPr="00201F7A">
        <w:rPr>
          <w:rFonts w:ascii="Verdana" w:hAnsi="Verdana"/>
          <w:bCs/>
          <w:i/>
          <w:sz w:val="20"/>
          <w:szCs w:val="20"/>
        </w:rPr>
        <w:t>Wiskunde</w:t>
      </w:r>
      <w:proofErr w:type="spellEnd"/>
      <w:r w:rsidR="00201F7A" w:rsidRPr="00201F7A">
        <w:rPr>
          <w:rFonts w:ascii="Verdana" w:hAnsi="Verdana"/>
          <w:bCs/>
          <w:i/>
          <w:sz w:val="20"/>
          <w:szCs w:val="20"/>
        </w:rPr>
        <w:t xml:space="preserve"> &amp; Informatica di Amsterdam)</w:t>
      </w:r>
      <w:r w:rsidR="00201F7A">
        <w:rPr>
          <w:rFonts w:ascii="Verdana" w:hAnsi="Verdana"/>
          <w:bCs/>
          <w:sz w:val="20"/>
          <w:szCs w:val="20"/>
        </w:rPr>
        <w:t>.</w:t>
      </w:r>
    </w:p>
    <w:p w:rsidR="00201F7A" w:rsidRDefault="00201F7A" w:rsidP="00795BA3">
      <w:pPr>
        <w:rPr>
          <w:rFonts w:ascii="Verdana" w:hAnsi="Verdana"/>
          <w:bCs/>
          <w:sz w:val="20"/>
          <w:szCs w:val="20"/>
        </w:rPr>
      </w:pPr>
    </w:p>
    <w:p w:rsidR="002331F2" w:rsidRDefault="002331F2" w:rsidP="002331F2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2331F2" w:rsidRDefault="002331F2" w:rsidP="002331F2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2331F2" w:rsidRDefault="002331F2" w:rsidP="002331F2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331F2" w:rsidRDefault="002331F2" w:rsidP="00795BA3">
      <w:pPr>
        <w:rPr>
          <w:rFonts w:ascii="Verdana" w:hAnsi="Verdana"/>
          <w:bCs/>
          <w:sz w:val="20"/>
          <w:szCs w:val="20"/>
        </w:rPr>
      </w:pPr>
    </w:p>
    <w:p w:rsidR="003C5C37" w:rsidRDefault="003C5C37" w:rsidP="00795BA3">
      <w:pPr>
        <w:rPr>
          <w:rFonts w:ascii="Verdana" w:hAnsi="Verdana"/>
          <w:bCs/>
          <w:sz w:val="20"/>
          <w:szCs w:val="20"/>
        </w:rPr>
      </w:pPr>
    </w:p>
    <w:p w:rsidR="003C5C37" w:rsidRDefault="003C5C37" w:rsidP="00795BA3">
      <w:pPr>
        <w:rPr>
          <w:rFonts w:ascii="Verdana" w:hAnsi="Verdana"/>
          <w:bCs/>
          <w:sz w:val="20"/>
          <w:szCs w:val="20"/>
        </w:rPr>
      </w:pPr>
    </w:p>
    <w:p w:rsidR="003C5C37" w:rsidRDefault="003C5C37" w:rsidP="00795BA3">
      <w:pPr>
        <w:rPr>
          <w:rFonts w:ascii="Verdana" w:hAnsi="Verdana"/>
          <w:bCs/>
          <w:sz w:val="20"/>
          <w:szCs w:val="20"/>
        </w:rPr>
      </w:pPr>
    </w:p>
    <w:p w:rsidR="003C5C37" w:rsidRDefault="003C5C37" w:rsidP="00795BA3">
      <w:pPr>
        <w:rPr>
          <w:rFonts w:ascii="Verdana" w:hAnsi="Verdana"/>
          <w:bCs/>
          <w:sz w:val="20"/>
          <w:szCs w:val="20"/>
        </w:rPr>
      </w:pPr>
    </w:p>
    <w:p w:rsidR="003C5C37" w:rsidRDefault="003C5C37" w:rsidP="00795BA3">
      <w:pPr>
        <w:rPr>
          <w:rFonts w:ascii="Verdana" w:hAnsi="Verdana"/>
          <w:bCs/>
          <w:sz w:val="20"/>
          <w:szCs w:val="20"/>
        </w:rPr>
      </w:pPr>
    </w:p>
    <w:p w:rsidR="003C5C37" w:rsidRDefault="003C5C37" w:rsidP="00795BA3">
      <w:pPr>
        <w:rPr>
          <w:rFonts w:ascii="Verdana" w:hAnsi="Verdana"/>
          <w:bCs/>
          <w:sz w:val="20"/>
          <w:szCs w:val="20"/>
        </w:rPr>
      </w:pPr>
    </w:p>
    <w:p w:rsidR="003C5C37" w:rsidRDefault="003C5C37" w:rsidP="00795BA3">
      <w:pPr>
        <w:rPr>
          <w:rFonts w:ascii="Verdana" w:hAnsi="Verdana"/>
          <w:bCs/>
          <w:sz w:val="20"/>
          <w:szCs w:val="20"/>
        </w:rPr>
      </w:pPr>
    </w:p>
    <w:p w:rsidR="003C5C37" w:rsidRDefault="003C5C37" w:rsidP="00795BA3">
      <w:pPr>
        <w:rPr>
          <w:rFonts w:ascii="Verdana" w:hAnsi="Verdana"/>
          <w:bCs/>
          <w:sz w:val="20"/>
          <w:szCs w:val="20"/>
        </w:rPr>
      </w:pPr>
    </w:p>
    <w:p w:rsidR="003C5C37" w:rsidRDefault="003C5C37" w:rsidP="00795BA3">
      <w:pPr>
        <w:rPr>
          <w:rFonts w:ascii="Verdana" w:hAnsi="Verdana"/>
          <w:bCs/>
          <w:sz w:val="20"/>
          <w:szCs w:val="20"/>
        </w:rPr>
      </w:pPr>
    </w:p>
    <w:p w:rsidR="003C5C37" w:rsidRDefault="003C5C37" w:rsidP="00795BA3">
      <w:pPr>
        <w:rPr>
          <w:rFonts w:ascii="Verdana" w:hAnsi="Verdana"/>
          <w:bCs/>
          <w:sz w:val="20"/>
          <w:szCs w:val="20"/>
        </w:rPr>
      </w:pPr>
    </w:p>
    <w:p w:rsidR="003C5C37" w:rsidRDefault="003C5C37" w:rsidP="00795BA3">
      <w:pPr>
        <w:rPr>
          <w:rFonts w:ascii="Verdana" w:hAnsi="Verdana"/>
          <w:bCs/>
          <w:sz w:val="20"/>
          <w:szCs w:val="20"/>
        </w:rPr>
      </w:pPr>
      <w:bookmarkStart w:id="0" w:name="_GoBack"/>
      <w:bookmarkEnd w:id="0"/>
    </w:p>
    <w:sectPr w:rsidR="003C5C37" w:rsidSect="00E4745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4D62"/>
    <w:multiLevelType w:val="hybridMultilevel"/>
    <w:tmpl w:val="F5705C80"/>
    <w:lvl w:ilvl="0" w:tplc="90D4C112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6293180"/>
    <w:multiLevelType w:val="hybridMultilevel"/>
    <w:tmpl w:val="8252FBBC"/>
    <w:lvl w:ilvl="0" w:tplc="90D4C1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23B32"/>
    <w:multiLevelType w:val="hybridMultilevel"/>
    <w:tmpl w:val="3B766E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D4C112">
      <w:start w:val="1"/>
      <w:numFmt w:val="bullet"/>
      <w:lvlText w:val=""/>
      <w:lvlJc w:val="left"/>
      <w:pPr>
        <w:ind w:left="78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E765C4"/>
    <w:multiLevelType w:val="hybridMultilevel"/>
    <w:tmpl w:val="4E1A8C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42A1A"/>
    <w:multiLevelType w:val="multilevel"/>
    <w:tmpl w:val="B206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03B44"/>
    <w:multiLevelType w:val="hybridMultilevel"/>
    <w:tmpl w:val="E0024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87C3A"/>
    <w:multiLevelType w:val="hybridMultilevel"/>
    <w:tmpl w:val="278A5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704D4"/>
    <w:multiLevelType w:val="multilevel"/>
    <w:tmpl w:val="B5AC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8323D"/>
    <w:rsid w:val="00017E15"/>
    <w:rsid w:val="00027F5E"/>
    <w:rsid w:val="00044A01"/>
    <w:rsid w:val="0004602F"/>
    <w:rsid w:val="00060B0D"/>
    <w:rsid w:val="000709B8"/>
    <w:rsid w:val="00083CF3"/>
    <w:rsid w:val="000942AE"/>
    <w:rsid w:val="000C15FC"/>
    <w:rsid w:val="000E14E7"/>
    <w:rsid w:val="000E4BD0"/>
    <w:rsid w:val="00162B2E"/>
    <w:rsid w:val="001C2CCB"/>
    <w:rsid w:val="00201F7A"/>
    <w:rsid w:val="002027D7"/>
    <w:rsid w:val="002331F2"/>
    <w:rsid w:val="00246A96"/>
    <w:rsid w:val="00276899"/>
    <w:rsid w:val="00284F9F"/>
    <w:rsid w:val="0029549A"/>
    <w:rsid w:val="002A3084"/>
    <w:rsid w:val="002C66FD"/>
    <w:rsid w:val="00360748"/>
    <w:rsid w:val="003B2479"/>
    <w:rsid w:val="003B71A7"/>
    <w:rsid w:val="003C5C37"/>
    <w:rsid w:val="003C65FC"/>
    <w:rsid w:val="003E5A1D"/>
    <w:rsid w:val="003F7398"/>
    <w:rsid w:val="0048323D"/>
    <w:rsid w:val="00496FD1"/>
    <w:rsid w:val="00514E88"/>
    <w:rsid w:val="005832B0"/>
    <w:rsid w:val="005E465B"/>
    <w:rsid w:val="00671AD3"/>
    <w:rsid w:val="006A228B"/>
    <w:rsid w:val="006B3B17"/>
    <w:rsid w:val="006B3D44"/>
    <w:rsid w:val="006C50E4"/>
    <w:rsid w:val="006D6784"/>
    <w:rsid w:val="006E2721"/>
    <w:rsid w:val="006F5BFC"/>
    <w:rsid w:val="00731956"/>
    <w:rsid w:val="0075072D"/>
    <w:rsid w:val="00795BA3"/>
    <w:rsid w:val="007C11B7"/>
    <w:rsid w:val="007C3C68"/>
    <w:rsid w:val="007F5F60"/>
    <w:rsid w:val="0081509D"/>
    <w:rsid w:val="008310EC"/>
    <w:rsid w:val="0085322C"/>
    <w:rsid w:val="00880059"/>
    <w:rsid w:val="00894F8E"/>
    <w:rsid w:val="008B7D10"/>
    <w:rsid w:val="008D785E"/>
    <w:rsid w:val="00933115"/>
    <w:rsid w:val="009400C3"/>
    <w:rsid w:val="00946ABA"/>
    <w:rsid w:val="00974571"/>
    <w:rsid w:val="00983B5B"/>
    <w:rsid w:val="00A23B67"/>
    <w:rsid w:val="00A91FF2"/>
    <w:rsid w:val="00AE4134"/>
    <w:rsid w:val="00B70498"/>
    <w:rsid w:val="00B900CE"/>
    <w:rsid w:val="00CA2BEC"/>
    <w:rsid w:val="00CA3635"/>
    <w:rsid w:val="00CB4B7E"/>
    <w:rsid w:val="00D011E3"/>
    <w:rsid w:val="00D35E53"/>
    <w:rsid w:val="00E44B97"/>
    <w:rsid w:val="00E47454"/>
    <w:rsid w:val="00E9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27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323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3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35E53"/>
  </w:style>
  <w:style w:type="character" w:styleId="Collegamentoipertestuale">
    <w:name w:val="Hyperlink"/>
    <w:basedOn w:val="Carpredefinitoparagrafo"/>
    <w:uiPriority w:val="99"/>
    <w:semiHidden/>
    <w:unhideWhenUsed/>
    <w:rsid w:val="00D35E5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44B97"/>
    <w:rPr>
      <w:b/>
      <w:bCs/>
    </w:rPr>
  </w:style>
  <w:style w:type="character" w:styleId="Enfasicorsivo">
    <w:name w:val="Emphasis"/>
    <w:basedOn w:val="Carpredefinitoparagrafo"/>
    <w:uiPriority w:val="20"/>
    <w:qFormat/>
    <w:rsid w:val="00083CF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1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7E1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Textbody">
    <w:name w:val="Text body"/>
    <w:basedOn w:val="Normale"/>
    <w:rsid w:val="00B7049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01F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323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3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35E53"/>
  </w:style>
  <w:style w:type="character" w:styleId="Collegamentoipertestuale">
    <w:name w:val="Hyperlink"/>
    <w:basedOn w:val="Carpredefinitoparagrafo"/>
    <w:uiPriority w:val="99"/>
    <w:semiHidden/>
    <w:unhideWhenUsed/>
    <w:rsid w:val="00D35E5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44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vances.sciencemag.org/content/1/4/e140025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x.doi.org/10.1063/1.492200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2762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Alessandra</cp:lastModifiedBy>
  <cp:revision>17</cp:revision>
  <dcterms:created xsi:type="dcterms:W3CDTF">2015-09-13T04:41:00Z</dcterms:created>
  <dcterms:modified xsi:type="dcterms:W3CDTF">2015-10-01T15:17:00Z</dcterms:modified>
</cp:coreProperties>
</file>